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6A4" w:rsidRDefault="00DB5367">
      <w:pPr>
        <w:pStyle w:val="1"/>
        <w:ind w:firstLineChars="0" w:firstLine="0"/>
        <w:jc w:val="center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关于我校选拔2021年</w:t>
      </w:r>
      <w:r>
        <w:rPr>
          <w:rFonts w:asciiTheme="minorEastAsia" w:eastAsiaTheme="minorEastAsia" w:hAnsiTheme="minorEastAsia"/>
          <w:b/>
          <w:szCs w:val="21"/>
        </w:rPr>
        <w:t>伦敦大学学院</w:t>
      </w:r>
      <w:r>
        <w:rPr>
          <w:rFonts w:asciiTheme="minorEastAsia" w:eastAsiaTheme="minorEastAsia" w:hAnsiTheme="minorEastAsia" w:hint="eastAsia"/>
          <w:b/>
          <w:szCs w:val="21"/>
        </w:rPr>
        <w:t>暑期学术项目通知</w:t>
      </w:r>
    </w:p>
    <w:p w:rsidR="00B676A4" w:rsidRDefault="00DB5367">
      <w:r>
        <w:t>全体</w:t>
      </w:r>
      <w:r>
        <w:rPr>
          <w:rFonts w:hint="eastAsia"/>
        </w:rPr>
        <w:t>本科生、</w:t>
      </w:r>
      <w:r>
        <w:t>研究生</w:t>
      </w:r>
      <w:r>
        <w:rPr>
          <w:rFonts w:hint="eastAsia"/>
        </w:rPr>
        <w:t>：</w:t>
      </w:r>
    </w:p>
    <w:p w:rsidR="00B676A4" w:rsidRDefault="00DB5367">
      <w:pPr>
        <w:spacing w:line="276" w:lineRule="auto"/>
        <w:rPr>
          <w:rFonts w:eastAsiaTheme="minorEastAsia" w:cs="Calibri"/>
          <w:lang w:val="zh-TW"/>
        </w:rPr>
      </w:pPr>
      <w:r>
        <w:t>为实施我校国家化战略，帮助在校生有机会赴世界一流大学进行学习，也为了部分同学毕业后赴世界一流大学或研究机构继续深造目标，我校特组织</w:t>
      </w:r>
      <w:r>
        <w:t>2020</w:t>
      </w:r>
      <w:r>
        <w:t>年暑期赴伦敦大学学院（</w:t>
      </w:r>
      <w:r>
        <w:t>UCL</w:t>
      </w:r>
      <w:r>
        <w:t>）学术交流项目通知。</w:t>
      </w:r>
      <w:r>
        <w:rPr>
          <w:rFonts w:eastAsia="Calibri" w:cs="Calibri"/>
          <w:lang w:val="zh-TW" w:eastAsia="zh-TW"/>
        </w:rPr>
        <w:t>项目期间，同学们将作为</w:t>
      </w:r>
      <w:r>
        <w:rPr>
          <w:rFonts w:eastAsia="Calibri" w:cs="Calibri"/>
          <w:lang w:eastAsia="zh-TW"/>
        </w:rPr>
        <w:t>UCL</w:t>
      </w:r>
      <w:r>
        <w:rPr>
          <w:rFonts w:eastAsia="Calibri" w:cs="Calibri"/>
          <w:lang w:val="zh-TW" w:eastAsia="zh-TW"/>
        </w:rPr>
        <w:t>全日制学生注册，与</w:t>
      </w:r>
      <w:r>
        <w:rPr>
          <w:rFonts w:eastAsia="Calibri" w:cs="Calibri"/>
          <w:lang w:eastAsia="zh-TW"/>
        </w:rPr>
        <w:t>英国</w:t>
      </w:r>
      <w:r>
        <w:rPr>
          <w:rFonts w:eastAsia="Calibri" w:cs="Calibri"/>
          <w:lang w:val="zh-TW" w:eastAsia="zh-TW"/>
        </w:rPr>
        <w:t>当地以及世界各地学生一起进行专业课学习，并获得</w:t>
      </w:r>
      <w:r>
        <w:rPr>
          <w:rFonts w:eastAsia="Calibri" w:cs="Calibri"/>
          <w:lang w:eastAsia="zh-TW"/>
        </w:rPr>
        <w:t>UCL</w:t>
      </w:r>
      <w:r>
        <w:rPr>
          <w:rFonts w:eastAsia="Calibri" w:cs="Calibri"/>
          <w:lang w:val="zh-TW" w:eastAsia="zh-TW"/>
        </w:rPr>
        <w:t>提供的官方正式成绩单，有机会拿到海外教授推荐信，为后续</w:t>
      </w:r>
      <w:r>
        <w:rPr>
          <w:rFonts w:eastAsia="Calibri" w:cs="Calibri"/>
          <w:lang w:eastAsia="zh-TW"/>
        </w:rPr>
        <w:t>就业、</w:t>
      </w:r>
      <w:r>
        <w:rPr>
          <w:rFonts w:asciiTheme="minorEastAsia" w:eastAsiaTheme="minorEastAsia" w:hAnsiTheme="minorEastAsia" w:cs="Calibri" w:hint="eastAsia"/>
        </w:rPr>
        <w:t>申</w:t>
      </w:r>
      <w:r>
        <w:rPr>
          <w:rFonts w:eastAsia="Calibri" w:cs="Calibri"/>
          <w:lang w:eastAsia="zh-TW"/>
        </w:rPr>
        <w:t>研提供</w:t>
      </w:r>
      <w:r>
        <w:rPr>
          <w:rFonts w:eastAsia="Calibri" w:cs="Calibri"/>
          <w:lang w:val="zh-TW" w:eastAsia="zh-TW"/>
        </w:rPr>
        <w:t>背景强力支持。现将相关事项通知如下：</w:t>
      </w:r>
    </w:p>
    <w:p w:rsidR="007C5DAB" w:rsidRPr="00233160" w:rsidRDefault="007C5DAB" w:rsidP="007C5DAB">
      <w:pPr>
        <w:pStyle w:val="aa"/>
        <w:spacing w:line="400" w:lineRule="exact"/>
        <w:ind w:firstLineChars="0" w:firstLine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color w:val="FF0000"/>
          <w:szCs w:val="21"/>
        </w:rPr>
        <w:t>伦敦大学学院</w:t>
      </w:r>
      <w:r w:rsidRPr="003252F0">
        <w:rPr>
          <w:rFonts w:asciiTheme="minorEastAsia" w:eastAsiaTheme="minorEastAsia" w:hAnsiTheme="minorEastAsia" w:hint="eastAsia"/>
          <w:color w:val="FF0000"/>
          <w:szCs w:val="21"/>
        </w:rPr>
        <w:t>分校积极筹备2021年暑校工作</w:t>
      </w:r>
      <w:r>
        <w:rPr>
          <w:rFonts w:asciiTheme="minorEastAsia" w:eastAsiaTheme="minorEastAsia" w:hAnsiTheme="minorEastAsia" w:hint="eastAsia"/>
          <w:color w:val="FF0000"/>
          <w:szCs w:val="21"/>
        </w:rPr>
        <w:t>，欢迎国际生赴伦敦</w:t>
      </w:r>
      <w:r w:rsidRPr="003252F0">
        <w:rPr>
          <w:rFonts w:asciiTheme="minorEastAsia" w:eastAsiaTheme="minorEastAsia" w:hAnsiTheme="minorEastAsia" w:hint="eastAsia"/>
          <w:color w:val="FF0000"/>
          <w:szCs w:val="21"/>
        </w:rPr>
        <w:t>实地参加项目</w:t>
      </w:r>
      <w:r>
        <w:rPr>
          <w:rFonts w:asciiTheme="minorEastAsia" w:eastAsiaTheme="minorEastAsia" w:hAnsiTheme="minorEastAsia" w:hint="eastAsia"/>
          <w:color w:val="FF0000"/>
          <w:szCs w:val="21"/>
        </w:rPr>
        <w:t>，同时如果疫情原因，伦敦大学学院将同时准备线上项目供学生参加线上实时授课学习</w:t>
      </w:r>
      <w:r w:rsidRPr="003252F0">
        <w:rPr>
          <w:rFonts w:asciiTheme="minorEastAsia" w:eastAsiaTheme="minorEastAsia" w:hAnsiTheme="minorEastAsia" w:hint="eastAsia"/>
          <w:color w:val="FF0000"/>
          <w:szCs w:val="21"/>
        </w:rPr>
        <w:t>。学生也可选择</w:t>
      </w:r>
      <w:r>
        <w:rPr>
          <w:rFonts w:asciiTheme="minorEastAsia" w:eastAsiaTheme="minorEastAsia" w:hAnsiTheme="minorEastAsia" w:hint="eastAsia"/>
          <w:color w:val="FF0000"/>
          <w:szCs w:val="21"/>
        </w:rPr>
        <w:t>实地或者在线项目，如果无法赴实地参加学生可改为在线远程项目或退出，相应费用将全额退回</w:t>
      </w:r>
      <w:r w:rsidRPr="003252F0">
        <w:rPr>
          <w:rFonts w:asciiTheme="minorEastAsia" w:eastAsiaTheme="minorEastAsia" w:hAnsiTheme="minorEastAsia" w:hint="eastAsia"/>
          <w:color w:val="FF0000"/>
          <w:szCs w:val="21"/>
        </w:rPr>
        <w:t>。</w:t>
      </w:r>
    </w:p>
    <w:p w:rsidR="00FE3D04" w:rsidRPr="007C5DAB" w:rsidRDefault="00FE3D04">
      <w:pPr>
        <w:spacing w:line="276" w:lineRule="auto"/>
        <w:rPr>
          <w:rFonts w:eastAsiaTheme="minorEastAsia" w:cs="Calibri"/>
        </w:rPr>
      </w:pPr>
    </w:p>
    <w:p w:rsidR="00B676A4" w:rsidRDefault="00DB5367">
      <w:pPr>
        <w:pStyle w:val="1"/>
        <w:spacing w:line="400" w:lineRule="exact"/>
        <w:ind w:firstLineChars="0" w:firstLine="0"/>
        <w:rPr>
          <w:rFonts w:asciiTheme="minorEastAsia" w:eastAsiaTheme="minorEastAsia" w:hAnsiTheme="minorEastAsia" w:cs="Arial"/>
          <w:b/>
          <w:szCs w:val="21"/>
        </w:rPr>
      </w:pPr>
      <w:r>
        <w:rPr>
          <w:rFonts w:asciiTheme="minorEastAsia" w:eastAsiaTheme="minorEastAsia" w:hAnsiTheme="minorEastAsia" w:cs="Arial"/>
          <w:b/>
          <w:szCs w:val="21"/>
        </w:rPr>
        <w:t>一、项目介绍</w:t>
      </w:r>
    </w:p>
    <w:p w:rsidR="00B676A4" w:rsidRDefault="00DB5367">
      <w:pPr>
        <w:pStyle w:val="1"/>
        <w:widowControl/>
        <w:tabs>
          <w:tab w:val="left" w:pos="426"/>
          <w:tab w:val="right" w:pos="9639"/>
        </w:tabs>
        <w:snapToGrid w:val="0"/>
        <w:spacing w:line="400" w:lineRule="exact"/>
        <w:ind w:leftChars="-12" w:left="-25" w:firstLineChars="0" w:firstLine="0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 xml:space="preserve">1. </w:t>
      </w:r>
      <w:r>
        <w:rPr>
          <w:rFonts w:asciiTheme="minorEastAsia" w:eastAsiaTheme="minorEastAsia" w:hAnsiTheme="minorEastAsia"/>
          <w:b/>
          <w:szCs w:val="21"/>
        </w:rPr>
        <w:t>海外大学简介</w:t>
      </w:r>
    </w:p>
    <w:p w:rsidR="00B676A4" w:rsidRDefault="00DB5367">
      <w:pPr>
        <w:widowControl/>
        <w:jc w:val="left"/>
        <w:rPr>
          <w:rFonts w:eastAsia="Calibri" w:cs="Calibri"/>
          <w:lang w:eastAsia="zh-TW"/>
        </w:rPr>
      </w:pPr>
      <w:r>
        <w:rPr>
          <w:rFonts w:eastAsia="Calibri" w:cs="Calibri" w:hint="eastAsia"/>
          <w:lang w:eastAsia="zh-TW"/>
        </w:rPr>
        <w:t>伦敦大学学院</w:t>
      </w:r>
      <w:r>
        <w:rPr>
          <w:rFonts w:eastAsia="Calibri" w:cs="Calibri"/>
          <w:lang w:eastAsia="zh-TW"/>
        </w:rPr>
        <w:t>（University College London），</w:t>
      </w:r>
      <w:r>
        <w:rPr>
          <w:rFonts w:eastAsia="Calibri" w:cs="Calibri" w:hint="eastAsia"/>
        </w:rPr>
        <w:t>英文简称UCL，建校于1826年，位于英国伦敦，世界著名的顶尖高等学府，为享有顶级声誉的综合研究型大学，其排名稳居世界前十。</w:t>
      </w:r>
      <w:hyperlink r:id="rId8" w:tgtFrame="/Users/zhangyan/Documentsx/_blank" w:history="1">
        <w:r>
          <w:rPr>
            <w:rFonts w:eastAsia="Calibri" w:cs="Calibri" w:hint="eastAsia"/>
            <w:lang w:eastAsia="zh-TW"/>
          </w:rPr>
          <w:t>伦敦大学</w:t>
        </w:r>
      </w:hyperlink>
      <w:r>
        <w:rPr>
          <w:rFonts w:eastAsia="Calibri" w:cs="Calibri" w:hint="eastAsia"/>
        </w:rPr>
        <w:t>联盟创始院校 ，英国</w:t>
      </w:r>
      <w:hyperlink r:id="rId9" w:tgtFrame="/Users/zhangyan/Documentsx/_blank" w:history="1">
        <w:r>
          <w:rPr>
            <w:rFonts w:eastAsia="Calibri" w:cs="Calibri" w:hint="eastAsia"/>
            <w:lang w:eastAsia="zh-TW"/>
          </w:rPr>
          <w:t>金三角名校</w:t>
        </w:r>
      </w:hyperlink>
      <w:r>
        <w:rPr>
          <w:rFonts w:eastAsia="Calibri" w:cs="Calibri" w:hint="eastAsia"/>
        </w:rPr>
        <w:t>，与</w:t>
      </w:r>
      <w:hyperlink r:id="rId10" w:tgtFrame="/Users/zhangyan/Documentsx/_blank" w:history="1">
        <w:r>
          <w:rPr>
            <w:rFonts w:eastAsia="Calibri" w:cs="Calibri" w:hint="eastAsia"/>
            <w:lang w:eastAsia="zh-TW"/>
          </w:rPr>
          <w:t>剑桥大学</w:t>
        </w:r>
      </w:hyperlink>
      <w:r>
        <w:rPr>
          <w:rFonts w:eastAsia="Calibri" w:cs="Calibri" w:hint="eastAsia"/>
        </w:rPr>
        <w:t>、</w:t>
      </w:r>
      <w:hyperlink r:id="rId11" w:tgtFrame="/Users/zhangyan/Documentsx/_blank" w:history="1">
        <w:r>
          <w:rPr>
            <w:rFonts w:eastAsia="Calibri" w:cs="Calibri" w:hint="eastAsia"/>
            <w:lang w:eastAsia="zh-TW"/>
          </w:rPr>
          <w:t>牛津大学</w:t>
        </w:r>
      </w:hyperlink>
      <w:r>
        <w:rPr>
          <w:rFonts w:eastAsia="Calibri" w:cs="Calibri" w:hint="eastAsia"/>
        </w:rPr>
        <w:t>、</w:t>
      </w:r>
      <w:hyperlink r:id="rId12" w:tgtFrame="/Users/zhangyan/Documentsx/_blank" w:history="1">
        <w:r>
          <w:rPr>
            <w:rFonts w:eastAsia="Calibri" w:cs="Calibri" w:hint="eastAsia"/>
            <w:lang w:eastAsia="zh-TW"/>
          </w:rPr>
          <w:t>帝国理工</w:t>
        </w:r>
      </w:hyperlink>
      <w:r>
        <w:rPr>
          <w:rFonts w:eastAsia="Calibri" w:cs="Calibri" w:hint="eastAsia"/>
        </w:rPr>
        <w:t>、</w:t>
      </w:r>
      <w:hyperlink r:id="rId13" w:tgtFrame="/Users/zhangyan/Documentsx/_blank" w:history="1">
        <w:r>
          <w:rPr>
            <w:rFonts w:eastAsia="Calibri" w:cs="Calibri" w:hint="eastAsia"/>
            <w:lang w:eastAsia="zh-TW"/>
          </w:rPr>
          <w:t>伦敦政经学院</w:t>
        </w:r>
      </w:hyperlink>
      <w:r>
        <w:rPr>
          <w:rFonts w:eastAsia="Calibri" w:cs="Calibri" w:hint="eastAsia"/>
        </w:rPr>
        <w:t>并称</w:t>
      </w:r>
      <w:hyperlink r:id="rId14" w:tgtFrame="/Users/zhangyan/Documentsx/_blank" w:history="1">
        <w:r>
          <w:rPr>
            <w:rFonts w:eastAsia="Calibri" w:cs="Calibri" w:hint="eastAsia"/>
            <w:lang w:eastAsia="zh-TW"/>
          </w:rPr>
          <w:t>G5</w:t>
        </w:r>
      </w:hyperlink>
      <w:r>
        <w:rPr>
          <w:rFonts w:eastAsia="Calibri" w:cs="Calibri" w:hint="eastAsia"/>
        </w:rPr>
        <w:t>超级精英大学。</w:t>
      </w:r>
    </w:p>
    <w:p w:rsidR="00B676A4" w:rsidRDefault="00DB5367">
      <w:pPr>
        <w:widowControl/>
        <w:jc w:val="left"/>
        <w:rPr>
          <w:rFonts w:eastAsia="Calibri" w:cs="Calibri"/>
          <w:lang w:eastAsia="zh-TW"/>
        </w:rPr>
      </w:pPr>
      <w:r>
        <w:rPr>
          <w:rFonts w:eastAsia="Calibri" w:cs="Calibri" w:hint="eastAsia"/>
        </w:rPr>
        <w:t>伦敦大学学院是伦敦第一所大学，拥有国家医学研究中心（NIMR）、太空探索实验室（MSSL）、盖茨比计算神经科学中心（GCNU）等领先科研机构，诞生了33名</w:t>
      </w:r>
      <w:hyperlink r:id="rId15" w:tgtFrame="/Users/zhangyan/Documentsx/_blank" w:history="1">
        <w:r>
          <w:rPr>
            <w:rFonts w:eastAsia="Calibri" w:cs="Calibri" w:hint="eastAsia"/>
            <w:lang w:eastAsia="zh-TW"/>
          </w:rPr>
          <w:t>诺贝尔奖</w:t>
        </w:r>
      </w:hyperlink>
      <w:r>
        <w:rPr>
          <w:rFonts w:eastAsia="Calibri" w:cs="Calibri" w:hint="eastAsia"/>
        </w:rPr>
        <w:t>得主、3名</w:t>
      </w:r>
      <w:hyperlink r:id="rId16" w:tgtFrame="/Users/zhangyan/Documentsx/_blank" w:history="1">
        <w:r>
          <w:rPr>
            <w:rFonts w:eastAsia="Calibri" w:cs="Calibri" w:hint="eastAsia"/>
            <w:lang w:eastAsia="zh-TW"/>
          </w:rPr>
          <w:t>菲尔兹奖</w:t>
        </w:r>
      </w:hyperlink>
      <w:r>
        <w:rPr>
          <w:rFonts w:eastAsia="Calibri" w:cs="Calibri" w:hint="eastAsia"/>
        </w:rPr>
        <w:t>得主以及众多科学政治文化等领域的名人，包括光纤之父</w:t>
      </w:r>
      <w:hyperlink r:id="rId17" w:tgtFrame="/Users/zhangyan/Documentsx/_blank" w:history="1">
        <w:r>
          <w:rPr>
            <w:rFonts w:eastAsia="Calibri" w:cs="Calibri" w:hint="eastAsia"/>
            <w:lang w:eastAsia="zh-TW"/>
          </w:rPr>
          <w:t>高锟</w:t>
        </w:r>
      </w:hyperlink>
      <w:r>
        <w:rPr>
          <w:rFonts w:eastAsia="Calibri" w:cs="Calibri" w:hint="eastAsia"/>
        </w:rPr>
        <w:t>，电话之父</w:t>
      </w:r>
      <w:hyperlink r:id="rId18" w:tgtFrame="/Users/zhangyan/Documentsx/_blank" w:history="1">
        <w:r>
          <w:rPr>
            <w:rFonts w:eastAsia="Calibri" w:cs="Calibri" w:hint="eastAsia"/>
            <w:lang w:eastAsia="zh-TW"/>
          </w:rPr>
          <w:t>亚历山大·贝尔</w:t>
        </w:r>
      </w:hyperlink>
      <w:r>
        <w:rPr>
          <w:rFonts w:eastAsia="Calibri" w:cs="Calibri" w:hint="eastAsia"/>
        </w:rPr>
        <w:t>，DNA发现者、分子生物学之父</w:t>
      </w:r>
      <w:hyperlink r:id="rId19" w:tgtFrame="/Users/zhangyan/Documentsx/_blank" w:history="1">
        <w:r>
          <w:rPr>
            <w:rFonts w:eastAsia="Calibri" w:cs="Calibri" w:hint="eastAsia"/>
            <w:lang w:eastAsia="zh-TW"/>
          </w:rPr>
          <w:t>弗朗西斯·克里克</w:t>
        </w:r>
      </w:hyperlink>
      <w:r>
        <w:rPr>
          <w:rFonts w:eastAsia="Calibri" w:cs="Calibri" w:hint="eastAsia"/>
        </w:rPr>
        <w:t>，核化学之父</w:t>
      </w:r>
      <w:hyperlink r:id="rId20" w:tgtFrame="/Users/zhangyan/Documentsx/_blank" w:history="1">
        <w:r>
          <w:rPr>
            <w:rFonts w:eastAsia="Calibri" w:cs="Calibri" w:hint="eastAsia"/>
            <w:lang w:eastAsia="zh-TW"/>
          </w:rPr>
          <w:t>奥托·哈恩</w:t>
        </w:r>
      </w:hyperlink>
      <w:r>
        <w:rPr>
          <w:rFonts w:eastAsia="Calibri" w:cs="Calibri" w:hint="eastAsia"/>
        </w:rPr>
        <w:t>，</w:t>
      </w:r>
      <w:hyperlink r:id="rId21" w:tgtFrame="/Users/zhangyan/Documentsx/_blank" w:history="1">
        <w:r>
          <w:rPr>
            <w:rFonts w:eastAsia="Calibri" w:cs="Calibri" w:hint="eastAsia"/>
            <w:lang w:eastAsia="zh-TW"/>
          </w:rPr>
          <w:t>建筑电讯派</w:t>
        </w:r>
      </w:hyperlink>
      <w:r>
        <w:rPr>
          <w:rFonts w:eastAsia="Calibri" w:cs="Calibri" w:hint="eastAsia"/>
        </w:rPr>
        <w:t>核心</w:t>
      </w:r>
      <w:hyperlink r:id="rId22" w:tgtFrame="/Users/zhangyan/Documentsx/_blank" w:history="1">
        <w:r>
          <w:rPr>
            <w:rFonts w:eastAsia="Calibri" w:cs="Calibri" w:hint="eastAsia"/>
            <w:lang w:eastAsia="zh-TW"/>
          </w:rPr>
          <w:t>彼得·库克</w:t>
        </w:r>
      </w:hyperlink>
      <w:r>
        <w:rPr>
          <w:rFonts w:eastAsia="Calibri" w:cs="Calibri" w:hint="eastAsia"/>
        </w:rPr>
        <w:t>，现代固体物理学奠基人</w:t>
      </w:r>
      <w:hyperlink r:id="rId23" w:tgtFrame="/Users/zhangyan/Documentsx/_blank" w:history="1">
        <w:r>
          <w:rPr>
            <w:rFonts w:eastAsia="Calibri" w:cs="Calibri" w:hint="eastAsia"/>
            <w:lang w:eastAsia="zh-TW"/>
          </w:rPr>
          <w:t>布拉格</w:t>
        </w:r>
      </w:hyperlink>
      <w:r>
        <w:rPr>
          <w:rFonts w:eastAsia="Calibri" w:cs="Calibri" w:hint="eastAsia"/>
        </w:rPr>
        <w:t>，人工智能</w:t>
      </w:r>
      <w:hyperlink r:id="rId24" w:tgtFrame="/Users/zhangyan/Documentsx/_blank" w:history="1">
        <w:r>
          <w:rPr>
            <w:rFonts w:eastAsia="Calibri" w:cs="Calibri" w:hint="eastAsia"/>
            <w:lang w:eastAsia="zh-TW"/>
          </w:rPr>
          <w:t>AlphaGo</w:t>
        </w:r>
      </w:hyperlink>
      <w:r>
        <w:rPr>
          <w:rFonts w:eastAsia="Calibri" w:cs="Calibri" w:hint="eastAsia"/>
        </w:rPr>
        <w:t>算法的创建者</w:t>
      </w:r>
      <w:hyperlink r:id="rId25" w:tgtFrame="/Users/zhangyan/Documentsx/_blank" w:history="1">
        <w:r>
          <w:rPr>
            <w:rFonts w:eastAsia="Calibri" w:cs="Calibri" w:hint="eastAsia"/>
            <w:lang w:eastAsia="zh-TW"/>
          </w:rPr>
          <w:t>戴密斯·哈萨比斯</w:t>
        </w:r>
      </w:hyperlink>
      <w:r>
        <w:rPr>
          <w:rFonts w:eastAsia="Calibri" w:cs="Calibri" w:hint="eastAsia"/>
        </w:rPr>
        <w:t xml:space="preserve">、 </w:t>
      </w:r>
      <w:hyperlink r:id="rId26" w:tgtFrame="/Users/zhangyan/Documentsx/_blank" w:history="1">
        <w:r>
          <w:rPr>
            <w:rFonts w:eastAsia="Calibri" w:cs="Calibri" w:hint="eastAsia"/>
            <w:lang w:eastAsia="zh-TW"/>
          </w:rPr>
          <w:t>大卫·席尔瓦</w:t>
        </w:r>
      </w:hyperlink>
      <w:r>
        <w:rPr>
          <w:rFonts w:eastAsia="Calibri" w:cs="Calibri" w:hint="eastAsia"/>
        </w:rPr>
        <w:t>，</w:t>
      </w:r>
      <w:hyperlink r:id="rId27" w:tgtFrame="/Users/zhangyan/Documentsx/_blank" w:history="1">
        <w:r>
          <w:rPr>
            <w:rFonts w:eastAsia="Calibri" w:cs="Calibri" w:hint="eastAsia"/>
            <w:lang w:eastAsia="zh-TW"/>
          </w:rPr>
          <w:t>彭罗斯阶梯</w:t>
        </w:r>
      </w:hyperlink>
      <w:r>
        <w:rPr>
          <w:rFonts w:eastAsia="Calibri" w:cs="Calibri" w:hint="eastAsia"/>
        </w:rPr>
        <w:t>悖论创立者</w:t>
      </w:r>
      <w:hyperlink r:id="rId28" w:tgtFrame="/Users/zhangyan/Documentsx/_blank" w:history="1">
        <w:r>
          <w:rPr>
            <w:rFonts w:eastAsia="Calibri" w:cs="Calibri" w:hint="eastAsia"/>
            <w:lang w:eastAsia="zh-TW"/>
          </w:rPr>
          <w:t>罗杰·彭罗斯</w:t>
        </w:r>
      </w:hyperlink>
      <w:r>
        <w:rPr>
          <w:rFonts w:eastAsia="Calibri" w:cs="Calibri" w:hint="eastAsia"/>
        </w:rPr>
        <w:t>，文学大师泰戈尔，印度国父</w:t>
      </w:r>
      <w:hyperlink r:id="rId29" w:tgtFrame="/Users/zhangyan/Documentsx/_blank" w:history="1">
        <w:r>
          <w:rPr>
            <w:rFonts w:eastAsia="Calibri" w:cs="Calibri" w:hint="eastAsia"/>
            <w:lang w:eastAsia="zh-TW"/>
          </w:rPr>
          <w:t>圣雄甘地</w:t>
        </w:r>
      </w:hyperlink>
      <w:r>
        <w:rPr>
          <w:rFonts w:eastAsia="Calibri" w:cs="Calibri" w:hint="eastAsia"/>
        </w:rPr>
        <w:t>，日本著名政治家</w:t>
      </w:r>
      <w:hyperlink r:id="rId30" w:tgtFrame="/Users/zhangyan/Documentsx/_blank" w:history="1">
        <w:r>
          <w:rPr>
            <w:rFonts w:eastAsia="Calibri" w:cs="Calibri" w:hint="eastAsia"/>
            <w:lang w:eastAsia="zh-TW"/>
          </w:rPr>
          <w:t>伊藤博文</w:t>
        </w:r>
      </w:hyperlink>
      <w:r>
        <w:rPr>
          <w:rFonts w:eastAsia="Calibri" w:cs="Calibri" w:hint="eastAsia"/>
        </w:rPr>
        <w:t>，鬼才导演</w:t>
      </w:r>
      <w:hyperlink r:id="rId31" w:tgtFrame="/Users/zhangyan/Documentsx/_blank" w:history="1">
        <w:r>
          <w:rPr>
            <w:rFonts w:eastAsia="Calibri" w:cs="Calibri" w:hint="eastAsia"/>
            <w:lang w:eastAsia="zh-TW"/>
          </w:rPr>
          <w:t>克里斯托弗·诺兰</w:t>
        </w:r>
      </w:hyperlink>
      <w:r>
        <w:rPr>
          <w:rFonts w:eastAsia="Calibri" w:cs="Calibri" w:hint="eastAsia"/>
        </w:rPr>
        <w:t>等。</w:t>
      </w:r>
    </w:p>
    <w:p w:rsidR="00B676A4" w:rsidRDefault="00DB5367">
      <w:pPr>
        <w:widowControl/>
        <w:jc w:val="left"/>
        <w:rPr>
          <w:rFonts w:eastAsia="Calibri" w:cs="Calibri"/>
        </w:rPr>
      </w:pPr>
      <w:r>
        <w:rPr>
          <w:rFonts w:eastAsia="Calibri" w:cs="Calibri" w:hint="eastAsia"/>
        </w:rPr>
        <w:t>伦敦大学学院在2020</w:t>
      </w:r>
      <w:r>
        <w:rPr>
          <w:rFonts w:eastAsia="Calibri" w:cs="Calibri"/>
        </w:rPr>
        <w:t>年</w:t>
      </w:r>
      <w:hyperlink r:id="rId32" w:tgtFrame="/Users/zhangyan/Documentsx/_blank" w:history="1">
        <w:r>
          <w:rPr>
            <w:rFonts w:eastAsia="Calibri" w:cs="Calibri" w:hint="eastAsia"/>
            <w:lang w:eastAsia="zh-TW"/>
          </w:rPr>
          <w:t>QS世界大学排名</w:t>
        </w:r>
      </w:hyperlink>
      <w:r>
        <w:rPr>
          <w:rFonts w:eastAsia="Calibri" w:cs="Calibri" w:hint="eastAsia"/>
        </w:rPr>
        <w:t>中位列世界第8，在2019</w:t>
      </w:r>
      <w:hyperlink r:id="rId33" w:tgtFrame="/Users/zhangyan/Documentsx/_blank" w:history="1">
        <w:r>
          <w:rPr>
            <w:rFonts w:eastAsia="Calibri" w:cs="Calibri" w:hint="eastAsia"/>
            <w:lang w:eastAsia="zh-TW"/>
          </w:rPr>
          <w:t>泰晤士高等教育世界大学排名</w:t>
        </w:r>
      </w:hyperlink>
      <w:r>
        <w:rPr>
          <w:rFonts w:eastAsia="Calibri" w:cs="Calibri" w:hint="eastAsia"/>
        </w:rPr>
        <w:t>中位列世界第14 ，在2014英国官方REF大学排名中科研实力以及影响力均位列全英第1，在2019</w:t>
      </w:r>
      <w:hyperlink r:id="rId34" w:tgtFrame="/Users/zhangyan/Documentsx/_blank" w:history="1">
        <w:r>
          <w:rPr>
            <w:rFonts w:eastAsia="Calibri" w:cs="Calibri" w:hint="eastAsia"/>
            <w:lang w:eastAsia="zh-TW"/>
          </w:rPr>
          <w:t>ARWU</w:t>
        </w:r>
      </w:hyperlink>
      <w:hyperlink r:id="rId35" w:tgtFrame="/Users/zhangyan/Documentsx/_blank" w:history="1">
        <w:r>
          <w:rPr>
            <w:rFonts w:eastAsia="Calibri" w:cs="Calibri" w:hint="eastAsia"/>
            <w:lang w:eastAsia="zh-TW"/>
          </w:rPr>
          <w:t>世界大学学术排名</w:t>
        </w:r>
      </w:hyperlink>
      <w:r>
        <w:rPr>
          <w:rFonts w:eastAsia="Calibri" w:cs="Calibri" w:hint="eastAsia"/>
        </w:rPr>
        <w:t>中位列世界第15，在2019</w:t>
      </w:r>
      <w:hyperlink r:id="rId36" w:tgtFrame="/Users/zhangyan/Documentsx/_blank" w:history="1">
        <w:r>
          <w:rPr>
            <w:rFonts w:eastAsia="Calibri" w:cs="Calibri" w:hint="eastAsia"/>
            <w:lang w:eastAsia="zh-TW"/>
          </w:rPr>
          <w:t>USNews世界大学排名</w:t>
        </w:r>
      </w:hyperlink>
      <w:r>
        <w:rPr>
          <w:rFonts w:eastAsia="Calibri" w:cs="Calibri" w:hint="eastAsia"/>
        </w:rPr>
        <w:t>中位列欧洲第4</w:t>
      </w:r>
      <w:r>
        <w:rPr>
          <w:rFonts w:eastAsia="Calibri" w:cs="Calibri"/>
        </w:rPr>
        <w:t>。</w:t>
      </w:r>
    </w:p>
    <w:p w:rsidR="00B676A4" w:rsidRDefault="00DB5367">
      <w:pPr>
        <w:widowControl/>
        <w:jc w:val="left"/>
        <w:rPr>
          <w:rFonts w:eastAsiaTheme="minorEastAsia" w:cs="Calibri"/>
        </w:rPr>
      </w:pPr>
      <w:r>
        <w:rPr>
          <w:rFonts w:ascii="宋体" w:hAnsi="宋体" w:cs="宋体" w:hint="eastAsia"/>
        </w:rPr>
        <w:t>伦敦大学学院主校区坐落于伦敦市中心，邻近大英博物馆和大英图书馆，使学生可以充分感受伦敦这个国际化都市提供的文化、艺术、商业金融氛围及利用相关的实习及工作机会。</w:t>
      </w:r>
      <w:r>
        <w:rPr>
          <w:rFonts w:eastAsia="Calibri" w:cs="Calibri" w:hint="eastAsia"/>
        </w:rPr>
        <w:t>  </w:t>
      </w:r>
    </w:p>
    <w:p w:rsidR="00B676A4" w:rsidRDefault="00DB5367">
      <w:pPr>
        <w:pStyle w:val="1"/>
        <w:widowControl/>
        <w:tabs>
          <w:tab w:val="left" w:pos="426"/>
          <w:tab w:val="right" w:pos="9639"/>
        </w:tabs>
        <w:snapToGrid w:val="0"/>
        <w:spacing w:line="400" w:lineRule="exact"/>
        <w:ind w:leftChars="-12" w:left="-25" w:firstLineChars="0" w:firstLine="0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2. 项目内容及优势</w:t>
      </w:r>
      <w:r>
        <w:rPr>
          <w:rFonts w:asciiTheme="minorEastAsia" w:eastAsiaTheme="minorEastAsia" w:hAnsiTheme="minorEastAsia"/>
          <w:b/>
          <w:szCs w:val="21"/>
        </w:rPr>
        <w:t>（7大优势）</w:t>
      </w:r>
    </w:p>
    <w:p w:rsidR="00B676A4" w:rsidRDefault="00DB5367">
      <w:pPr>
        <w:widowControl/>
        <w:jc w:val="left"/>
        <w:rPr>
          <w:rFonts w:eastAsia="Calibri" w:cs="Calibri"/>
        </w:rPr>
      </w:pPr>
      <w:r>
        <w:rPr>
          <w:rFonts w:eastAsia="Calibri" w:cs="Calibri" w:hint="eastAsia"/>
        </w:rPr>
        <w:t>*学生将师于世界顶级学者，与</w:t>
      </w:r>
      <w:r>
        <w:rPr>
          <w:rFonts w:eastAsia="Calibri" w:cs="Calibri"/>
        </w:rPr>
        <w:t>英国当地学生及所有</w:t>
      </w:r>
      <w:r>
        <w:rPr>
          <w:rFonts w:eastAsia="Calibri" w:cs="Calibri" w:hint="eastAsia"/>
        </w:rPr>
        <w:t>国际学生一起进行专业课学习，零距离体验世界级名校学习氛围；</w:t>
      </w:r>
    </w:p>
    <w:p w:rsidR="00B676A4" w:rsidRDefault="00DB5367">
      <w:pPr>
        <w:widowControl/>
        <w:jc w:val="left"/>
        <w:rPr>
          <w:rFonts w:eastAsia="Calibri" w:cs="Calibri"/>
        </w:rPr>
      </w:pPr>
      <w:bookmarkStart w:id="0" w:name="OLE_LINK1"/>
      <w:r>
        <w:rPr>
          <w:rFonts w:eastAsia="Calibri" w:cs="Calibri" w:hint="eastAsia"/>
        </w:rPr>
        <w:t>*</w:t>
      </w:r>
      <w:bookmarkEnd w:id="0"/>
      <w:r>
        <w:rPr>
          <w:rFonts w:eastAsia="Calibri" w:cs="Calibri" w:hint="eastAsia"/>
        </w:rPr>
        <w:t>可修读UCL专业学分课程并获得UCL提供的官方正式成绩单以及相应学分，学生更有机会获得UCL教授的推荐信，从而为之后申研、就业助力；</w:t>
      </w:r>
    </w:p>
    <w:p w:rsidR="00B676A4" w:rsidRDefault="00DB5367">
      <w:pPr>
        <w:widowControl/>
        <w:jc w:val="left"/>
        <w:rPr>
          <w:rFonts w:eastAsia="Calibri" w:cs="Calibri"/>
        </w:rPr>
      </w:pPr>
      <w:r>
        <w:rPr>
          <w:rFonts w:eastAsia="Calibri" w:cs="Calibri" w:hint="eastAsia"/>
        </w:rPr>
        <w:t>*UCL暑期课程开放课程广泛，提供众多模块学习，包括脑科学、计算机科学、犯罪与安全、艺术文学、金融商科管理、教育与研究、学术英语、地理与环境建设、健康、历史与哲学、法律、医学科学、政策与国际关系、科学和数学等上百门课程可选择；</w:t>
      </w:r>
    </w:p>
    <w:p w:rsidR="00B676A4" w:rsidRDefault="00DB5367">
      <w:pPr>
        <w:widowControl/>
        <w:jc w:val="left"/>
        <w:rPr>
          <w:rFonts w:eastAsia="Calibri" w:cs="Calibri"/>
        </w:rPr>
      </w:pPr>
      <w:r>
        <w:rPr>
          <w:rFonts w:eastAsia="Calibri" w:cs="Calibri" w:hint="eastAsia"/>
        </w:rPr>
        <w:lastRenderedPageBreak/>
        <w:t>*项目时间灵活，</w:t>
      </w:r>
      <w:r>
        <w:rPr>
          <w:rFonts w:eastAsia="Calibri" w:cs="Calibri"/>
        </w:rPr>
        <w:t>UCL</w:t>
      </w:r>
      <w:r>
        <w:rPr>
          <w:rFonts w:eastAsia="Calibri" w:cs="Calibri" w:hint="eastAsia"/>
        </w:rPr>
        <w:t xml:space="preserve"> Summer分为</w:t>
      </w:r>
      <w:r>
        <w:rPr>
          <w:rFonts w:eastAsia="Calibri" w:cs="Calibri"/>
        </w:rPr>
        <w:t>2</w:t>
      </w:r>
      <w:r>
        <w:rPr>
          <w:rFonts w:eastAsia="Calibri" w:cs="Calibri" w:hint="eastAsia"/>
        </w:rPr>
        <w:t>个Session学习时间段，每个session 是三周的时间。Session one 是从6月29日到7月17日；Session two 是从7月20日到8月7日</w:t>
      </w:r>
      <w:r>
        <w:rPr>
          <w:rFonts w:eastAsia="Calibri" w:cs="Calibri"/>
        </w:rPr>
        <w:t xml:space="preserve">，同学们可以自由选择一个session，也可以修读两个session. </w:t>
      </w:r>
    </w:p>
    <w:p w:rsidR="00B676A4" w:rsidRDefault="00DB5367">
      <w:pPr>
        <w:widowControl/>
        <w:jc w:val="left"/>
        <w:rPr>
          <w:rFonts w:eastAsia="Calibri" w:cs="Calibri"/>
        </w:rPr>
      </w:pPr>
      <w:r>
        <w:rPr>
          <w:rFonts w:eastAsia="Calibri" w:cs="Calibri" w:hint="eastAsia"/>
        </w:rPr>
        <w:t>*</w:t>
      </w:r>
      <w:r>
        <w:rPr>
          <w:rFonts w:eastAsia="Calibri" w:cs="Calibri"/>
        </w:rPr>
        <w:t>申请条件灵活，可接受雅思/托福/Person Test of English(Academic)/CAE/CPE以及英语测试等</w:t>
      </w:r>
      <w:r>
        <w:rPr>
          <w:rFonts w:asciiTheme="minorEastAsia" w:eastAsiaTheme="minorEastAsia" w:hAnsiTheme="minorEastAsia" w:cs="Calibri" w:hint="eastAsia"/>
        </w:rPr>
        <w:t>；</w:t>
      </w:r>
    </w:p>
    <w:p w:rsidR="00B676A4" w:rsidRDefault="00DB5367">
      <w:pPr>
        <w:widowControl/>
        <w:jc w:val="left"/>
        <w:rPr>
          <w:rFonts w:eastAsia="Calibri" w:cs="Calibri"/>
        </w:rPr>
      </w:pPr>
      <w:r>
        <w:rPr>
          <w:rFonts w:eastAsia="Calibri" w:cs="Calibri" w:hint="eastAsia"/>
        </w:rPr>
        <w:t>*学生在伦敦市中心学习和生活，充分感受、了解和利用伦敦这个全球文化、商业和金融中心提供的文化氛围、商业信息及实习机会；</w:t>
      </w:r>
    </w:p>
    <w:p w:rsidR="00B676A4" w:rsidRDefault="00DB5367">
      <w:pPr>
        <w:widowControl/>
        <w:jc w:val="left"/>
        <w:rPr>
          <w:rFonts w:eastAsiaTheme="minorEastAsia" w:cs="Calibri"/>
        </w:rPr>
      </w:pPr>
      <w:r>
        <w:rPr>
          <w:rFonts w:eastAsia="Calibri" w:cs="Calibri" w:hint="eastAsia"/>
        </w:rPr>
        <w:t>*学生持</w:t>
      </w:r>
      <w:r>
        <w:rPr>
          <w:rFonts w:eastAsia="Calibri" w:cs="Calibri"/>
        </w:rPr>
        <w:t>Short-term Study Visa</w:t>
      </w:r>
      <w:r>
        <w:rPr>
          <w:rFonts w:eastAsia="Calibri" w:cs="Calibri" w:hint="eastAsia"/>
        </w:rPr>
        <w:t>签证赴英学习，为以后赴英保有良好入境记录；</w:t>
      </w:r>
    </w:p>
    <w:p w:rsidR="00B676A4" w:rsidRDefault="00DB5367">
      <w:pPr>
        <w:widowControl/>
        <w:jc w:val="left"/>
        <w:rPr>
          <w:rFonts w:eastAsiaTheme="minorEastAsia" w:cs="Calibri"/>
        </w:rPr>
      </w:pPr>
      <w:r>
        <w:rPr>
          <w:rFonts w:eastAsia="Calibri" w:cs="Calibri" w:hint="eastAsia"/>
        </w:rPr>
        <w:t>*为学生提供学费</w:t>
      </w:r>
      <w:r>
        <w:rPr>
          <w:rFonts w:eastAsiaTheme="minorEastAsia" w:cs="Calibri" w:hint="eastAsia"/>
        </w:rPr>
        <w:t>10%</w:t>
      </w:r>
      <w:r>
        <w:rPr>
          <w:rFonts w:eastAsia="Calibri" w:cs="Calibri" w:hint="eastAsia"/>
        </w:rPr>
        <w:t>减免</w:t>
      </w:r>
      <w:r>
        <w:rPr>
          <w:rFonts w:eastAsiaTheme="minorEastAsia" w:cs="Calibri" w:hint="eastAsia"/>
        </w:rPr>
        <w:t>(</w:t>
      </w:r>
      <w:r>
        <w:rPr>
          <w:rFonts w:eastAsiaTheme="minorEastAsia" w:cs="Calibri" w:hint="eastAsia"/>
        </w:rPr>
        <w:t>等同项目奖学金</w:t>
      </w:r>
      <w:r>
        <w:rPr>
          <w:rFonts w:eastAsiaTheme="minorEastAsia" w:cs="Calibri" w:hint="eastAsia"/>
        </w:rPr>
        <w:t>)</w:t>
      </w:r>
      <w:r>
        <w:rPr>
          <w:rFonts w:eastAsiaTheme="minorEastAsia" w:cs="Calibri" w:hint="eastAsia"/>
        </w:rPr>
        <w:t>。</w:t>
      </w:r>
    </w:p>
    <w:p w:rsidR="00B676A4" w:rsidRDefault="00B676A4">
      <w:pPr>
        <w:widowControl/>
        <w:jc w:val="left"/>
        <w:rPr>
          <w:rFonts w:eastAsia="Calibri" w:cs="Calibri"/>
        </w:rPr>
      </w:pPr>
    </w:p>
    <w:p w:rsidR="00B676A4" w:rsidRDefault="00DB5367">
      <w:pPr>
        <w:widowControl/>
        <w:jc w:val="left"/>
        <w:rPr>
          <w:rFonts w:eastAsiaTheme="minorEastAsia" w:cs="Calibri"/>
        </w:rPr>
      </w:pPr>
      <w:r>
        <w:rPr>
          <w:rFonts w:asciiTheme="minorEastAsia" w:eastAsiaTheme="minorEastAsia" w:hAnsiTheme="minorEastAsia"/>
          <w:b/>
          <w:szCs w:val="21"/>
        </w:rPr>
        <w:t xml:space="preserve">项目时间  </w:t>
      </w:r>
      <w:r>
        <w:rPr>
          <w:rFonts w:eastAsia="Calibri" w:cs="Calibri" w:hint="eastAsia"/>
        </w:rPr>
        <w:t>以下任选一个session参加即可。</w:t>
      </w:r>
      <w:r w:rsidR="003D3929">
        <w:rPr>
          <w:rFonts w:asciiTheme="minorEastAsia" w:eastAsiaTheme="minorEastAsia" w:hAnsiTheme="minorEastAsia" w:cs="Calibri" w:hint="eastAsia"/>
        </w:rPr>
        <w:t>（日期为2020年暑期作为参考）</w:t>
      </w:r>
    </w:p>
    <w:tbl>
      <w:tblPr>
        <w:tblStyle w:val="a9"/>
        <w:tblW w:w="4261" w:type="dxa"/>
        <w:tblLayout w:type="fixed"/>
        <w:tblLook w:val="04A0"/>
      </w:tblPr>
      <w:tblGrid>
        <w:gridCol w:w="4261"/>
      </w:tblGrid>
      <w:tr w:rsidR="00B676A4">
        <w:trPr>
          <w:trHeight w:val="193"/>
        </w:trPr>
        <w:tc>
          <w:tcPr>
            <w:tcW w:w="4261" w:type="dxa"/>
          </w:tcPr>
          <w:p w:rsidR="00B676A4" w:rsidRDefault="00DB5367">
            <w:pPr>
              <w:widowControl/>
              <w:jc w:val="left"/>
              <w:rPr>
                <w:rFonts w:eastAsia="Calibri" w:cs="Calibri"/>
              </w:rPr>
            </w:pPr>
            <w:r>
              <w:rPr>
                <w:rFonts w:eastAsia="Calibri" w:cs="Calibri" w:hint="eastAsia"/>
              </w:rPr>
              <w:t>Session one 3-week(6月29日—7月17日)</w:t>
            </w:r>
          </w:p>
        </w:tc>
      </w:tr>
      <w:tr w:rsidR="00B676A4">
        <w:trPr>
          <w:trHeight w:val="193"/>
        </w:trPr>
        <w:tc>
          <w:tcPr>
            <w:tcW w:w="4261" w:type="dxa"/>
          </w:tcPr>
          <w:p w:rsidR="00B676A4" w:rsidRDefault="00DB5367">
            <w:pPr>
              <w:widowControl/>
              <w:jc w:val="left"/>
              <w:rPr>
                <w:rFonts w:eastAsia="Calibri" w:cs="Calibri"/>
              </w:rPr>
            </w:pPr>
            <w:r>
              <w:rPr>
                <w:rFonts w:eastAsia="Calibri" w:cs="Calibri" w:hint="eastAsia"/>
              </w:rPr>
              <w:t xml:space="preserve">Session </w:t>
            </w:r>
            <w:r>
              <w:rPr>
                <w:rFonts w:eastAsia="Calibri" w:cs="Calibri"/>
              </w:rPr>
              <w:t xml:space="preserve">two </w:t>
            </w:r>
            <w:r>
              <w:rPr>
                <w:rFonts w:eastAsia="Calibri" w:cs="Calibri" w:hint="eastAsia"/>
              </w:rPr>
              <w:t>3</w:t>
            </w:r>
            <w:r>
              <w:rPr>
                <w:rFonts w:eastAsia="Calibri" w:cs="Calibri"/>
              </w:rPr>
              <w:t>-</w:t>
            </w:r>
            <w:r>
              <w:rPr>
                <w:rFonts w:eastAsia="Calibri" w:cs="Calibri" w:hint="eastAsia"/>
              </w:rPr>
              <w:t>week(7月2</w:t>
            </w:r>
            <w:r>
              <w:rPr>
                <w:rFonts w:eastAsia="Calibri" w:cs="Calibri"/>
              </w:rPr>
              <w:t>0日—</w:t>
            </w:r>
            <w:r>
              <w:rPr>
                <w:rFonts w:eastAsia="Calibri" w:cs="Calibri" w:hint="eastAsia"/>
              </w:rPr>
              <w:t>8月</w:t>
            </w:r>
            <w:r>
              <w:rPr>
                <w:rFonts w:eastAsia="Calibri" w:cs="Calibri"/>
              </w:rPr>
              <w:t>7</w:t>
            </w:r>
            <w:r>
              <w:rPr>
                <w:rFonts w:eastAsia="Calibri" w:cs="Calibri" w:hint="eastAsia"/>
              </w:rPr>
              <w:t>日)</w:t>
            </w:r>
          </w:p>
        </w:tc>
      </w:tr>
    </w:tbl>
    <w:p w:rsidR="00B676A4" w:rsidRDefault="00B676A4">
      <w:pPr>
        <w:widowControl/>
        <w:jc w:val="left"/>
        <w:rPr>
          <w:rFonts w:eastAsia="Calibri" w:cs="Calibri"/>
        </w:rPr>
      </w:pPr>
    </w:p>
    <w:p w:rsidR="00B676A4" w:rsidRDefault="00046AD6">
      <w:pPr>
        <w:widowControl/>
        <w:jc w:val="left"/>
        <w:rPr>
          <w:rFonts w:eastAsia="Calibri" w:cs="Calibri"/>
        </w:rPr>
      </w:pPr>
      <w:r>
        <w:rPr>
          <w:rFonts w:eastAsiaTheme="minorEastAsia" w:cs="Calibri" w:hint="eastAsia"/>
        </w:rPr>
        <w:t xml:space="preserve">3. </w:t>
      </w:r>
      <w:r w:rsidR="00DB5367">
        <w:rPr>
          <w:rFonts w:eastAsia="Calibri" w:cs="Calibri" w:hint="eastAsia"/>
        </w:rPr>
        <w:t>项目费用</w:t>
      </w:r>
    </w:p>
    <w:p w:rsidR="00B676A4" w:rsidRDefault="00DB5367">
      <w:pPr>
        <w:widowControl/>
        <w:jc w:val="left"/>
        <w:rPr>
          <w:rFonts w:eastAsiaTheme="minorEastAsia" w:cs="Calibri"/>
        </w:rPr>
      </w:pPr>
      <w:r>
        <w:rPr>
          <w:rFonts w:eastAsia="Calibri" w:cs="Calibri" w:hint="eastAsia"/>
        </w:rPr>
        <w:t>以Session one一个模块 为例</w:t>
      </w:r>
      <w:r>
        <w:rPr>
          <w:rFonts w:eastAsia="Calibri" w:cs="Calibri"/>
        </w:rPr>
        <w:t>，</w:t>
      </w:r>
      <w:r>
        <w:rPr>
          <w:rFonts w:eastAsia="Calibri" w:cs="Calibri" w:hint="eastAsia"/>
        </w:rPr>
        <w:t>项目费预估</w:t>
      </w:r>
      <w:r>
        <w:rPr>
          <w:rFonts w:eastAsiaTheme="minorEastAsia" w:cs="Calibri" w:hint="eastAsia"/>
        </w:rPr>
        <w:t>2950</w:t>
      </w:r>
      <w:r>
        <w:rPr>
          <w:rFonts w:eastAsia="Calibri" w:cs="Calibri"/>
        </w:rPr>
        <w:t>英镑</w:t>
      </w:r>
    </w:p>
    <w:p w:rsidR="00B676A4" w:rsidRDefault="00DB5367">
      <w:pPr>
        <w:widowControl/>
        <w:jc w:val="left"/>
        <w:rPr>
          <w:rFonts w:eastAsiaTheme="minorEastAsia" w:cs="Calibri"/>
        </w:rPr>
      </w:pPr>
      <w:r>
        <w:rPr>
          <w:rFonts w:eastAsia="Calibri" w:cs="Calibri" w:hint="eastAsia"/>
        </w:rPr>
        <w:t>包含</w:t>
      </w:r>
      <w:r>
        <w:rPr>
          <w:rFonts w:eastAsia="Calibri" w:cs="Calibri"/>
        </w:rPr>
        <w:t>15 UCL</w:t>
      </w:r>
      <w:r>
        <w:rPr>
          <w:rFonts w:eastAsia="Calibri" w:cs="Calibri" w:hint="eastAsia"/>
        </w:rPr>
        <w:t>学分课程</w:t>
      </w:r>
      <w:r>
        <w:rPr>
          <w:rFonts w:eastAsia="Calibri" w:cs="Calibri"/>
        </w:rPr>
        <w:t>（相当于7.5个欧洲学分或4个美国学分）</w:t>
      </w:r>
      <w:r>
        <w:rPr>
          <w:rFonts w:eastAsia="Calibri" w:cs="Calibri" w:hint="eastAsia"/>
        </w:rPr>
        <w:t>；</w:t>
      </w:r>
      <w:r>
        <w:rPr>
          <w:rFonts w:eastAsia="Calibri" w:cs="Calibri"/>
        </w:rPr>
        <w:t>申请费、</w:t>
      </w:r>
      <w:r>
        <w:rPr>
          <w:rFonts w:eastAsia="Calibri" w:cs="Calibri" w:hint="eastAsia"/>
        </w:rPr>
        <w:t>文档费；国际服务费以及项目管理费</w:t>
      </w:r>
      <w:r>
        <w:rPr>
          <w:rFonts w:eastAsia="Calibri" w:cs="Calibri"/>
        </w:rPr>
        <w:t>、机场接送费用</w:t>
      </w:r>
      <w:r>
        <w:rPr>
          <w:rFonts w:asciiTheme="minorEastAsia" w:eastAsiaTheme="minorEastAsia" w:hAnsiTheme="minorEastAsia" w:cs="Calibri" w:hint="eastAsia"/>
        </w:rPr>
        <w:t>。</w:t>
      </w:r>
    </w:p>
    <w:p w:rsidR="00B676A4" w:rsidRDefault="00DB5367">
      <w:pPr>
        <w:widowControl/>
        <w:jc w:val="left"/>
        <w:rPr>
          <w:rFonts w:eastAsiaTheme="minorEastAsia" w:cs="Calibri"/>
        </w:rPr>
      </w:pPr>
      <w:r>
        <w:rPr>
          <w:rFonts w:eastAsia="Calibri" w:cs="Calibri" w:hint="eastAsia"/>
        </w:rPr>
        <w:t>不包含：校内住宿费、签证费、往返机票、保险费</w:t>
      </w:r>
      <w:r>
        <w:rPr>
          <w:rFonts w:asciiTheme="minorEastAsia" w:eastAsiaTheme="minorEastAsia" w:hAnsiTheme="minorEastAsia" w:cs="Calibri" w:hint="eastAsia"/>
        </w:rPr>
        <w:t>。</w:t>
      </w:r>
    </w:p>
    <w:p w:rsidR="00B676A4" w:rsidRDefault="00B676A4">
      <w:pPr>
        <w:widowControl/>
        <w:jc w:val="left"/>
        <w:rPr>
          <w:rFonts w:eastAsiaTheme="minorEastAsia" w:cs="Calibri"/>
          <w:highlight w:val="green"/>
        </w:rPr>
      </w:pPr>
      <w:bookmarkStart w:id="1" w:name="_GoBack"/>
      <w:bookmarkEnd w:id="1"/>
    </w:p>
    <w:p w:rsidR="00BF7993" w:rsidRDefault="00DB5367">
      <w:pPr>
        <w:widowControl/>
        <w:jc w:val="left"/>
        <w:rPr>
          <w:rFonts w:eastAsiaTheme="minorEastAsia" w:cs="Calibri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各项费用组成为：学分费</w:t>
      </w:r>
      <w:r>
        <w:rPr>
          <w:rFonts w:ascii="宋体" w:hAnsi="宋体" w:cs="宋体"/>
          <w:color w:val="000000"/>
          <w:kern w:val="0"/>
          <w:szCs w:val="21"/>
        </w:rPr>
        <w:t>，一</w:t>
      </w:r>
      <w:r>
        <w:rPr>
          <w:rFonts w:eastAsia="Calibri" w:cs="Calibri" w:hint="eastAsia"/>
        </w:rPr>
        <w:t>个session 2100英镑</w:t>
      </w:r>
      <w:r>
        <w:rPr>
          <w:rFonts w:asciiTheme="minorEastAsia" w:eastAsiaTheme="minorEastAsia" w:hAnsiTheme="minorEastAsia" w:cs="Calibri" w:hint="eastAsia"/>
        </w:rPr>
        <w:t>（</w:t>
      </w:r>
      <w:r>
        <w:rPr>
          <w:rFonts w:eastAsia="Calibri" w:cs="Calibri" w:hint="eastAsia"/>
        </w:rPr>
        <w:t>提供10%学费减免</w:t>
      </w:r>
      <w:r>
        <w:rPr>
          <w:rFonts w:asciiTheme="minorEastAsia" w:eastAsiaTheme="minorEastAsia" w:hAnsiTheme="minorEastAsia" w:cs="Calibri" w:hint="eastAsia"/>
        </w:rPr>
        <w:t>）</w:t>
      </w:r>
      <w:r>
        <w:rPr>
          <w:rFonts w:eastAsia="Calibri" w:cs="Calibri" w:hint="eastAsia"/>
        </w:rPr>
        <w:t>；以上费用直接缴纳给海外。项目管理费：1</w:t>
      </w:r>
      <w:r>
        <w:rPr>
          <w:rFonts w:eastAsia="Calibri" w:cs="Calibri"/>
        </w:rPr>
        <w:t>0</w:t>
      </w:r>
      <w:r>
        <w:rPr>
          <w:rFonts w:eastAsia="Calibri" w:cs="Calibri" w:hint="eastAsia"/>
        </w:rPr>
        <w:t>00</w:t>
      </w:r>
      <w:r>
        <w:rPr>
          <w:rFonts w:eastAsia="Calibri" w:cs="Calibri"/>
        </w:rPr>
        <w:t>英镑</w:t>
      </w:r>
      <w:r>
        <w:rPr>
          <w:rFonts w:eastAsia="Calibri" w:cs="Calibri" w:hint="eastAsia"/>
        </w:rPr>
        <w:t>，该费用缴纳给</w:t>
      </w:r>
      <w:r>
        <w:rPr>
          <w:rFonts w:eastAsia="Calibri" w:cs="Calibri"/>
        </w:rPr>
        <w:t>伦敦大学学院</w:t>
      </w:r>
      <w:r>
        <w:rPr>
          <w:rFonts w:eastAsia="Calibri" w:cs="Calibri" w:hint="eastAsia"/>
        </w:rPr>
        <w:t>项目服务方，用于项目咨询、申请、录取、签证培训、住宿信息提供、落地机场团体接送机费用等。</w:t>
      </w:r>
    </w:p>
    <w:p w:rsidR="00B676A4" w:rsidRPr="007C5DAB" w:rsidRDefault="00BF7993">
      <w:pPr>
        <w:widowControl/>
        <w:jc w:val="left"/>
        <w:rPr>
          <w:rFonts w:eastAsiaTheme="minorEastAsia" w:cs="Calibri"/>
        </w:rPr>
      </w:pPr>
      <w:r>
        <w:rPr>
          <w:rFonts w:eastAsiaTheme="minorEastAsia" w:cs="Calibri" w:hint="eastAsia"/>
        </w:rPr>
        <w:t>*</w:t>
      </w:r>
      <w:r w:rsidR="007C5DAB">
        <w:rPr>
          <w:rFonts w:eastAsia="Calibri" w:cs="Calibri" w:hint="eastAsia"/>
        </w:rPr>
        <w:t>线上项目无签证</w:t>
      </w:r>
      <w:r w:rsidR="007C5DAB">
        <w:rPr>
          <w:rFonts w:asciiTheme="minorEastAsia" w:eastAsiaTheme="minorEastAsia" w:hAnsiTheme="minorEastAsia" w:cs="Calibri" w:hint="eastAsia"/>
        </w:rPr>
        <w:t>、</w:t>
      </w:r>
      <w:r w:rsidR="007C5DAB">
        <w:rPr>
          <w:rFonts w:eastAsia="Calibri" w:cs="Calibri" w:hint="eastAsia"/>
        </w:rPr>
        <w:t>住宿</w:t>
      </w:r>
      <w:r w:rsidR="007C5DAB">
        <w:rPr>
          <w:rFonts w:asciiTheme="minorEastAsia" w:eastAsiaTheme="minorEastAsia" w:hAnsiTheme="minorEastAsia" w:cs="Calibri" w:hint="eastAsia"/>
        </w:rPr>
        <w:t>、</w:t>
      </w:r>
      <w:r w:rsidR="007C5DAB">
        <w:rPr>
          <w:rFonts w:eastAsia="Calibri" w:cs="Calibri" w:hint="eastAsia"/>
        </w:rPr>
        <w:t>机票</w:t>
      </w:r>
      <w:r w:rsidR="007C5DAB">
        <w:rPr>
          <w:rFonts w:asciiTheme="minorEastAsia" w:eastAsiaTheme="minorEastAsia" w:hAnsiTheme="minorEastAsia" w:cs="Calibri" w:hint="eastAsia"/>
        </w:rPr>
        <w:t>等相关费用。</w:t>
      </w:r>
    </w:p>
    <w:p w:rsidR="00B676A4" w:rsidRDefault="00DB5367">
      <w:pPr>
        <w:widowControl/>
        <w:jc w:val="left"/>
        <w:rPr>
          <w:rFonts w:eastAsia="Calibri" w:cs="Calibri"/>
        </w:rPr>
      </w:pPr>
      <w:r>
        <w:rPr>
          <w:rFonts w:eastAsia="Calibri" w:cs="Calibri" w:hint="eastAsia"/>
        </w:rPr>
        <w:t>*海外官方拥有费用变动以及费用相关政策解释权</w:t>
      </w:r>
    </w:p>
    <w:p w:rsidR="00B676A4" w:rsidRDefault="00DB5367">
      <w:pPr>
        <w:widowControl/>
        <w:jc w:val="left"/>
        <w:rPr>
          <w:rFonts w:eastAsiaTheme="minorEastAsia" w:cs="Calibri"/>
        </w:rPr>
      </w:pPr>
      <w:r>
        <w:rPr>
          <w:rFonts w:eastAsia="Calibri" w:cs="Calibri" w:hint="eastAsia"/>
        </w:rPr>
        <w:t>*注：如果增加</w:t>
      </w:r>
      <w:r>
        <w:rPr>
          <w:rFonts w:eastAsia="Calibri" w:cs="Calibri"/>
        </w:rPr>
        <w:t>选修模块</w:t>
      </w:r>
      <w:r>
        <w:rPr>
          <w:rFonts w:eastAsia="Calibri" w:cs="Calibri" w:hint="eastAsia"/>
        </w:rPr>
        <w:t>，学费相应增加</w:t>
      </w:r>
      <w:r>
        <w:rPr>
          <w:rFonts w:eastAsia="Calibri" w:cs="Calibri"/>
        </w:rPr>
        <w:t>，两个模块学费4,800英镑</w:t>
      </w:r>
    </w:p>
    <w:p w:rsidR="00046AD6" w:rsidRDefault="00046AD6">
      <w:pPr>
        <w:widowControl/>
        <w:jc w:val="left"/>
        <w:rPr>
          <w:rFonts w:eastAsiaTheme="minorEastAsia" w:cs="Calibri"/>
        </w:rPr>
      </w:pPr>
      <w:r>
        <w:rPr>
          <w:rFonts w:eastAsiaTheme="minorEastAsia" w:cs="Calibri" w:hint="eastAsia"/>
        </w:rPr>
        <w:t>4</w:t>
      </w:r>
      <w:r>
        <w:rPr>
          <w:rFonts w:eastAsiaTheme="minorEastAsia" w:cs="Calibri" w:hint="eastAsia"/>
        </w:rPr>
        <w:t>．奖学金</w:t>
      </w:r>
    </w:p>
    <w:p w:rsidR="00046AD6" w:rsidRPr="00046AD6" w:rsidRDefault="00046AD6">
      <w:pPr>
        <w:widowControl/>
        <w:jc w:val="left"/>
        <w:rPr>
          <w:rFonts w:eastAsiaTheme="minorEastAsia" w:cs="Calibri"/>
        </w:rPr>
      </w:pPr>
      <w:r>
        <w:rPr>
          <w:rFonts w:eastAsiaTheme="minorEastAsia" w:cs="Calibri" w:hint="eastAsia"/>
        </w:rPr>
        <w:t>赴海外</w:t>
      </w:r>
      <w:r>
        <w:rPr>
          <w:rFonts w:eastAsiaTheme="minorEastAsia" w:cs="Calibri" w:hint="eastAsia"/>
        </w:rPr>
        <w:t>3000</w:t>
      </w:r>
      <w:r w:rsidR="001629EF">
        <w:rPr>
          <w:rFonts w:eastAsiaTheme="minorEastAsia" w:cs="Calibri" w:hint="eastAsia"/>
        </w:rPr>
        <w:t>元</w:t>
      </w:r>
      <w:r>
        <w:rPr>
          <w:rFonts w:eastAsiaTheme="minorEastAsia" w:cs="Calibri" w:hint="eastAsia"/>
        </w:rPr>
        <w:t>人民币；线上：</w:t>
      </w:r>
      <w:r>
        <w:rPr>
          <w:rFonts w:eastAsiaTheme="minorEastAsia" w:cs="Calibri" w:hint="eastAsia"/>
        </w:rPr>
        <w:t>7000</w:t>
      </w:r>
      <w:r w:rsidR="001629EF">
        <w:rPr>
          <w:rFonts w:eastAsiaTheme="minorEastAsia" w:cs="Calibri" w:hint="eastAsia"/>
        </w:rPr>
        <w:t>元</w:t>
      </w:r>
      <w:r>
        <w:rPr>
          <w:rFonts w:eastAsiaTheme="minorEastAsia" w:cs="Calibri" w:hint="eastAsia"/>
        </w:rPr>
        <w:t>人民币</w:t>
      </w:r>
    </w:p>
    <w:p w:rsidR="00B676A4" w:rsidRDefault="00B676A4">
      <w:pPr>
        <w:widowControl/>
        <w:jc w:val="left"/>
        <w:rPr>
          <w:rFonts w:eastAsia="Calibri" w:cs="Calibri"/>
        </w:rPr>
      </w:pPr>
    </w:p>
    <w:p w:rsidR="00B676A4" w:rsidRDefault="00DB5367">
      <w:pPr>
        <w:widowControl/>
        <w:jc w:val="left"/>
        <w:rPr>
          <w:rFonts w:eastAsia="Calibri" w:cs="Calibri"/>
        </w:rPr>
      </w:pPr>
      <w:r>
        <w:rPr>
          <w:rFonts w:eastAsia="Calibri" w:cs="Calibri" w:hint="eastAsia"/>
        </w:rPr>
        <w:t>二、报名程序</w:t>
      </w:r>
      <w:r>
        <w:rPr>
          <w:rFonts w:eastAsia="Calibri" w:cs="Calibri" w:hint="eastAsia"/>
        </w:rPr>
        <w:br/>
        <w:t>1. 报名条件</w:t>
      </w:r>
    </w:p>
    <w:p w:rsidR="00B676A4" w:rsidRDefault="00DB5367">
      <w:pPr>
        <w:widowControl/>
        <w:jc w:val="left"/>
        <w:rPr>
          <w:rFonts w:eastAsia="Calibri" w:cs="Calibri"/>
        </w:rPr>
      </w:pPr>
      <w:r>
        <w:rPr>
          <w:rFonts w:eastAsia="Calibri" w:cs="Calibri" w:hint="eastAsia"/>
        </w:rPr>
        <w:t>在校全日制本科生</w:t>
      </w:r>
      <w:r>
        <w:rPr>
          <w:rFonts w:eastAsia="Calibri" w:cs="Calibri"/>
        </w:rPr>
        <w:t>、研究生</w:t>
      </w:r>
    </w:p>
    <w:p w:rsidR="00B676A4" w:rsidRDefault="00DB5367">
      <w:pPr>
        <w:widowControl/>
        <w:jc w:val="left"/>
        <w:rPr>
          <w:rFonts w:eastAsia="Calibri" w:cs="Calibri"/>
          <w:highlight w:val="yellow"/>
        </w:rPr>
      </w:pPr>
      <w:r>
        <w:rPr>
          <w:rFonts w:eastAsia="Calibri" w:cs="Calibri" w:hint="eastAsia"/>
        </w:rPr>
        <w:t>GPA要求 3.</w:t>
      </w:r>
      <w:r>
        <w:rPr>
          <w:rFonts w:eastAsia="Calibri" w:cs="Calibri"/>
        </w:rPr>
        <w:t>0</w:t>
      </w:r>
      <w:r>
        <w:rPr>
          <w:rFonts w:eastAsia="Calibri" w:cs="Calibri" w:hint="eastAsia"/>
        </w:rPr>
        <w:t xml:space="preserve">/4.0 </w:t>
      </w:r>
    </w:p>
    <w:p w:rsidR="00B676A4" w:rsidRDefault="00DB5367">
      <w:pPr>
        <w:widowControl/>
        <w:jc w:val="left"/>
        <w:rPr>
          <w:rFonts w:eastAsia="Calibri" w:cs="Calibri"/>
        </w:rPr>
      </w:pPr>
      <w:r>
        <w:rPr>
          <w:rFonts w:eastAsia="Calibri" w:cs="Calibri" w:hint="eastAsia"/>
        </w:rPr>
        <w:t>英语最低要求（</w:t>
      </w:r>
      <w:r>
        <w:rPr>
          <w:rFonts w:eastAsia="Calibri" w:cs="Calibri"/>
        </w:rPr>
        <w:t>以下</w:t>
      </w:r>
      <w:r>
        <w:rPr>
          <w:rFonts w:eastAsia="Calibri" w:cs="Calibri" w:hint="eastAsia"/>
        </w:rPr>
        <w:t>满足一项即可）：</w:t>
      </w:r>
    </w:p>
    <w:p w:rsidR="00FA3726" w:rsidRDefault="00DB5367">
      <w:pPr>
        <w:widowControl/>
        <w:jc w:val="left"/>
        <w:rPr>
          <w:rFonts w:eastAsiaTheme="minorEastAsia" w:cs="Calibri"/>
        </w:rPr>
      </w:pPr>
      <w:r>
        <w:rPr>
          <w:rFonts w:eastAsia="Calibri" w:cs="Calibri"/>
        </w:rPr>
        <w:t>雅思6.5</w:t>
      </w:r>
      <w:r w:rsidR="00FA3726">
        <w:rPr>
          <w:rFonts w:eastAsiaTheme="minorEastAsia" w:cs="Calibri" w:hint="eastAsia"/>
        </w:rPr>
        <w:t>或</w:t>
      </w:r>
      <w:r>
        <w:rPr>
          <w:rFonts w:eastAsia="Calibri" w:cs="Calibri"/>
        </w:rPr>
        <w:t>托福92分</w:t>
      </w:r>
    </w:p>
    <w:p w:rsidR="00B676A4" w:rsidRDefault="00DB5367">
      <w:pPr>
        <w:widowControl/>
        <w:jc w:val="left"/>
        <w:rPr>
          <w:rFonts w:eastAsiaTheme="minorEastAsia" w:cs="Calibri"/>
        </w:rPr>
      </w:pPr>
      <w:r>
        <w:rPr>
          <w:rFonts w:eastAsiaTheme="minorEastAsia" w:cs="Calibri" w:hint="eastAsia"/>
        </w:rPr>
        <w:t>未达到以上要求，四级</w:t>
      </w:r>
      <w:r>
        <w:rPr>
          <w:rFonts w:eastAsiaTheme="minorEastAsia" w:cs="Calibri" w:hint="eastAsia"/>
        </w:rPr>
        <w:t>490</w:t>
      </w:r>
      <w:r>
        <w:rPr>
          <w:rFonts w:eastAsiaTheme="minorEastAsia" w:cs="Calibri" w:hint="eastAsia"/>
        </w:rPr>
        <w:t>，六级</w:t>
      </w:r>
      <w:r>
        <w:rPr>
          <w:rFonts w:eastAsiaTheme="minorEastAsia" w:cs="Calibri" w:hint="eastAsia"/>
        </w:rPr>
        <w:t>450</w:t>
      </w:r>
      <w:r>
        <w:rPr>
          <w:rFonts w:eastAsiaTheme="minorEastAsia" w:cs="Calibri" w:hint="eastAsia"/>
        </w:rPr>
        <w:t>以上学生可参加</w:t>
      </w:r>
      <w:r>
        <w:rPr>
          <w:rFonts w:eastAsiaTheme="minorEastAsia" w:cs="Calibri" w:hint="eastAsia"/>
        </w:rPr>
        <w:t>UCL</w:t>
      </w:r>
      <w:r>
        <w:rPr>
          <w:rFonts w:eastAsiaTheme="minorEastAsia" w:cs="Calibri" w:hint="eastAsia"/>
        </w:rPr>
        <w:t>的内部英语测试</w:t>
      </w:r>
    </w:p>
    <w:p w:rsidR="00B676A4" w:rsidRDefault="00DB5367">
      <w:pPr>
        <w:widowControl/>
        <w:jc w:val="left"/>
        <w:rPr>
          <w:rFonts w:eastAsiaTheme="minorEastAsia" w:cs="Calibri"/>
        </w:rPr>
      </w:pPr>
      <w:r>
        <w:rPr>
          <w:rFonts w:eastAsiaTheme="minorEastAsia" w:cs="Calibri"/>
        </w:rPr>
        <w:t xml:space="preserve">2. </w:t>
      </w:r>
      <w:r>
        <w:rPr>
          <w:rFonts w:eastAsiaTheme="minorEastAsia" w:cs="Calibri" w:hint="eastAsia"/>
        </w:rPr>
        <w:t>申请材料</w:t>
      </w:r>
    </w:p>
    <w:p w:rsidR="00B676A4" w:rsidRDefault="00DB5367">
      <w:pPr>
        <w:widowControl/>
        <w:jc w:val="left"/>
        <w:rPr>
          <w:rFonts w:eastAsiaTheme="minorEastAsia" w:cs="Calibri"/>
        </w:rPr>
      </w:pPr>
      <w:r>
        <w:rPr>
          <w:rFonts w:eastAsiaTheme="minorEastAsia" w:cs="Calibri" w:hint="eastAsia"/>
        </w:rPr>
        <w:t>护照（无护照者请务必立即着手准备护照）</w:t>
      </w:r>
    </w:p>
    <w:p w:rsidR="00B676A4" w:rsidRDefault="00DB5367">
      <w:pPr>
        <w:widowControl/>
        <w:numPr>
          <w:ilvl w:val="0"/>
          <w:numId w:val="1"/>
        </w:numPr>
        <w:jc w:val="left"/>
        <w:rPr>
          <w:rFonts w:eastAsia="Calibri" w:cs="Calibri"/>
        </w:rPr>
      </w:pPr>
      <w:r>
        <w:rPr>
          <w:rFonts w:eastAsia="Calibri" w:cs="Calibri" w:hint="eastAsia"/>
        </w:rPr>
        <w:t>报名截止时间</w:t>
      </w:r>
      <w:r>
        <w:rPr>
          <w:rFonts w:eastAsiaTheme="minorEastAsia" w:cs="Calibri" w:hint="eastAsia"/>
        </w:rPr>
        <w:t>：</w:t>
      </w:r>
      <w:r>
        <w:rPr>
          <w:rFonts w:eastAsia="Calibri" w:cs="Calibri" w:hint="eastAsia"/>
        </w:rPr>
        <w:t>20</w:t>
      </w:r>
      <w:r>
        <w:rPr>
          <w:rFonts w:eastAsiaTheme="minorEastAsia" w:cs="Calibri" w:hint="eastAsia"/>
        </w:rPr>
        <w:t>2</w:t>
      </w:r>
      <w:r w:rsidR="00DD4CB8">
        <w:rPr>
          <w:rFonts w:eastAsiaTheme="minorEastAsia" w:cs="Calibri" w:hint="eastAsia"/>
        </w:rPr>
        <w:t>1</w:t>
      </w:r>
      <w:r>
        <w:rPr>
          <w:rFonts w:eastAsia="Calibri" w:cs="Calibri" w:hint="eastAsia"/>
        </w:rPr>
        <w:t>年</w:t>
      </w:r>
      <w:r w:rsidR="00DD4CB8">
        <w:rPr>
          <w:rFonts w:eastAsiaTheme="minorEastAsia" w:cs="Calibri" w:hint="eastAsia"/>
        </w:rPr>
        <w:t>3</w:t>
      </w:r>
      <w:r>
        <w:rPr>
          <w:rFonts w:eastAsia="Calibri" w:cs="Calibri" w:hint="eastAsia"/>
        </w:rPr>
        <w:t>月</w:t>
      </w:r>
      <w:r w:rsidR="00DD4CB8">
        <w:rPr>
          <w:rFonts w:eastAsiaTheme="minorEastAsia" w:cs="Calibri" w:hint="eastAsia"/>
        </w:rPr>
        <w:t>31</w:t>
      </w:r>
      <w:r>
        <w:rPr>
          <w:rFonts w:eastAsia="Calibri" w:cs="Calibri" w:hint="eastAsia"/>
        </w:rPr>
        <w:t>日</w:t>
      </w:r>
    </w:p>
    <w:p w:rsidR="00B676A4" w:rsidRDefault="00DB5367">
      <w:pPr>
        <w:widowControl/>
        <w:jc w:val="left"/>
        <w:rPr>
          <w:rFonts w:eastAsiaTheme="minorEastAsia" w:cs="Calibri"/>
        </w:rPr>
      </w:pPr>
      <w:r>
        <w:rPr>
          <w:rFonts w:eastAsia="Calibri" w:cs="Calibri" w:hint="eastAsia"/>
        </w:rPr>
        <w:t>注：UCL的课程是选课制度，所以大家报名，优先选课；校内住宿也是先到先得，因此我们鼓励符合条件的学生尽早报名，以确保能够注册到理想课程和入住校内公寓。</w:t>
      </w:r>
    </w:p>
    <w:p w:rsidR="00B676A4" w:rsidRDefault="00DB5367">
      <w:pPr>
        <w:widowControl/>
        <w:jc w:val="left"/>
        <w:rPr>
          <w:rFonts w:eastAsia="Calibri" w:cs="Calibri"/>
          <w:b/>
          <w:bCs/>
          <w:sz w:val="24"/>
          <w:szCs w:val="24"/>
        </w:rPr>
      </w:pPr>
      <w:r>
        <w:rPr>
          <w:rFonts w:eastAsia="Calibri" w:cs="Calibri"/>
          <w:b/>
          <w:bCs/>
          <w:sz w:val="24"/>
          <w:szCs w:val="24"/>
        </w:rPr>
        <w:t>联系信息：</w:t>
      </w:r>
    </w:p>
    <w:p w:rsidR="00B676A4" w:rsidRDefault="00DB5367">
      <w:pPr>
        <w:pStyle w:val="a6"/>
        <w:shd w:val="clear" w:color="auto" w:fill="FFFFFF"/>
        <w:spacing w:beforeAutospacing="0" w:afterAutospacing="0" w:line="405" w:lineRule="atLeast"/>
        <w:rPr>
          <w:rFonts w:asciiTheme="minorEastAsia" w:eastAsiaTheme="minorEastAsia" w:hAnsiTheme="minorEastAsia"/>
          <w:b/>
          <w:color w:val="000000" w:themeColor="text1"/>
          <w:kern w:val="2"/>
          <w:sz w:val="21"/>
          <w:szCs w:val="21"/>
        </w:rPr>
      </w:pPr>
      <w:r>
        <w:rPr>
          <w:rFonts w:asciiTheme="minorEastAsia" w:eastAsiaTheme="minorEastAsia" w:hAnsiTheme="minorEastAsia"/>
          <w:b/>
          <w:color w:val="000000" w:themeColor="text1"/>
          <w:kern w:val="2"/>
          <w:sz w:val="21"/>
          <w:szCs w:val="21"/>
        </w:rPr>
        <w:t>伦敦大学学院</w:t>
      </w:r>
      <w:r>
        <w:rPr>
          <w:rFonts w:asciiTheme="minorEastAsia" w:eastAsiaTheme="minorEastAsia" w:hAnsiTheme="minorEastAsia" w:hint="eastAsia"/>
          <w:b/>
          <w:color w:val="000000" w:themeColor="text1"/>
          <w:kern w:val="2"/>
          <w:sz w:val="21"/>
          <w:szCs w:val="21"/>
        </w:rPr>
        <w:t>中国授权方提供前期服务</w:t>
      </w:r>
    </w:p>
    <w:p w:rsidR="00FA3726" w:rsidRPr="00474A74" w:rsidRDefault="00FA3726" w:rsidP="00FA3726">
      <w:pPr>
        <w:rPr>
          <w:rFonts w:ascii="宋体" w:hAnsi="宋体"/>
          <w:spacing w:val="-7"/>
          <w:szCs w:val="21"/>
        </w:rPr>
      </w:pPr>
      <w:r>
        <w:rPr>
          <w:rFonts w:ascii="宋体" w:hAnsi="宋体" w:hint="eastAsia"/>
          <w:spacing w:val="-7"/>
          <w:szCs w:val="21"/>
        </w:rPr>
        <w:t>陈</w:t>
      </w:r>
      <w:r w:rsidRPr="00474A74">
        <w:rPr>
          <w:rFonts w:ascii="宋体" w:hAnsi="宋体"/>
          <w:spacing w:val="-7"/>
          <w:szCs w:val="21"/>
        </w:rPr>
        <w:t>老师</w:t>
      </w:r>
      <w:r w:rsidRPr="00474A74">
        <w:rPr>
          <w:rFonts w:ascii="宋体" w:hAnsi="宋体" w:hint="eastAsia"/>
          <w:spacing w:val="-7"/>
          <w:szCs w:val="21"/>
        </w:rPr>
        <w:t>，</w:t>
      </w:r>
      <w:r w:rsidRPr="00474A74">
        <w:rPr>
          <w:rFonts w:ascii="宋体" w:hAnsi="宋体"/>
          <w:spacing w:val="-7"/>
          <w:szCs w:val="21"/>
        </w:rPr>
        <w:t>微信号： someday129</w:t>
      </w:r>
      <w:r w:rsidRPr="00474A74">
        <w:rPr>
          <w:rFonts w:ascii="宋体" w:hAnsi="宋体" w:hint="eastAsia"/>
          <w:spacing w:val="-7"/>
          <w:szCs w:val="21"/>
        </w:rPr>
        <w:t>（</w:t>
      </w:r>
      <w:r w:rsidRPr="00474A74">
        <w:rPr>
          <w:rFonts w:ascii="宋体" w:hAnsi="宋体"/>
          <w:spacing w:val="-7"/>
          <w:szCs w:val="21"/>
        </w:rPr>
        <w:t>可微信咨询或报名，请标注国内学校+专业+姓名</w:t>
      </w:r>
      <w:r w:rsidRPr="00474A74">
        <w:rPr>
          <w:rFonts w:ascii="宋体" w:hAnsi="宋体" w:hint="eastAsia"/>
          <w:spacing w:val="-7"/>
          <w:szCs w:val="21"/>
        </w:rPr>
        <w:t>）</w:t>
      </w:r>
    </w:p>
    <w:p w:rsidR="00FA3726" w:rsidRPr="0042338F" w:rsidRDefault="00FA3726" w:rsidP="00FA3726">
      <w:pPr>
        <w:rPr>
          <w:rFonts w:ascii="宋体" w:hAnsi="宋体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/>
          <w:noProof/>
          <w:color w:val="000000"/>
          <w:szCs w:val="21"/>
        </w:rPr>
        <w:lastRenderedPageBreak/>
        <w:drawing>
          <wp:inline distT="0" distB="0" distL="0" distR="0">
            <wp:extent cx="955675" cy="990600"/>
            <wp:effectExtent l="19050" t="0" r="0" b="0"/>
            <wp:docPr id="3" name="图片 4" descr="微信图片_20200831110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微信图片_20200831110547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Cs w:val="21"/>
        </w:rPr>
        <w:drawing>
          <wp:inline distT="0" distB="0" distL="0" distR="0">
            <wp:extent cx="1038860" cy="1038860"/>
            <wp:effectExtent l="19050" t="0" r="8890" b="0"/>
            <wp:docPr id="1" name="图片 1" descr="D:\1-ISP\临时\二维码\校内申请中的问与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D:\1-ISP\临时\二维码\校内申请中的问与答.jp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" cy="103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726" w:rsidRPr="002D6D06" w:rsidRDefault="00FA3726" w:rsidP="00FA3726">
      <w:pPr>
        <w:pStyle w:val="a6"/>
        <w:shd w:val="clear" w:color="auto" w:fill="FFFFFF"/>
        <w:spacing w:beforeAutospacing="0" w:afterAutospacing="0"/>
        <w:rPr>
          <w:rFonts w:ascii="Times New Roman" w:hAnsi="Times New Roman"/>
          <w:b/>
          <w:color w:val="000000"/>
          <w:kern w:val="2"/>
          <w:sz w:val="21"/>
          <w:szCs w:val="21"/>
        </w:rPr>
      </w:pPr>
      <w:r>
        <w:rPr>
          <w:rFonts w:ascii="Times New Roman" w:hAnsi="Times New Roman" w:hint="eastAsia"/>
          <w:color w:val="000000"/>
          <w:kern w:val="2"/>
          <w:sz w:val="21"/>
          <w:szCs w:val="21"/>
        </w:rPr>
        <w:t>更多项目信息，关注上方</w:t>
      </w:r>
      <w:r w:rsidRPr="002D6D06">
        <w:rPr>
          <w:rFonts w:ascii="Times New Roman" w:hAnsi="Times New Roman" w:hint="eastAsia"/>
          <w:b/>
          <w:color w:val="000000"/>
          <w:kern w:val="2"/>
          <w:sz w:val="21"/>
          <w:szCs w:val="21"/>
        </w:rPr>
        <w:t>微信公众号</w:t>
      </w:r>
    </w:p>
    <w:p w:rsidR="001629EF" w:rsidRPr="00FA3726" w:rsidRDefault="001629EF" w:rsidP="001629EF">
      <w:pPr>
        <w:pStyle w:val="1"/>
        <w:spacing w:line="400" w:lineRule="exact"/>
        <w:ind w:firstLineChars="0" w:firstLine="0"/>
        <w:rPr>
          <w:rFonts w:ascii="Times New Roman" w:eastAsiaTheme="minorEastAsia" w:hAnsi="Times New Roman"/>
        </w:rPr>
      </w:pPr>
    </w:p>
    <w:p w:rsidR="00B676A4" w:rsidRPr="001629EF" w:rsidRDefault="00B676A4" w:rsidP="001629EF">
      <w:pPr>
        <w:pStyle w:val="a6"/>
        <w:shd w:val="clear" w:color="auto" w:fill="FFFFFF"/>
        <w:spacing w:beforeAutospacing="0" w:afterAutospacing="0" w:line="405" w:lineRule="atLeast"/>
        <w:rPr>
          <w:rFonts w:eastAsiaTheme="minorEastAsia" w:cs="Calibri"/>
          <w:kern w:val="2"/>
          <w:sz w:val="21"/>
        </w:rPr>
      </w:pPr>
    </w:p>
    <w:sectPr w:rsidR="00B676A4" w:rsidRPr="001629EF" w:rsidSect="00B676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B40" w:rsidRDefault="008F0B40" w:rsidP="00FA3726">
      <w:r>
        <w:separator/>
      </w:r>
    </w:p>
  </w:endnote>
  <w:endnote w:type="continuationSeparator" w:id="1">
    <w:p w:rsidR="008F0B40" w:rsidRDefault="008F0B40" w:rsidP="00FA3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B40" w:rsidRDefault="008F0B40" w:rsidP="00FA3726">
      <w:r>
        <w:separator/>
      </w:r>
    </w:p>
  </w:footnote>
  <w:footnote w:type="continuationSeparator" w:id="1">
    <w:p w:rsidR="008F0B40" w:rsidRDefault="008F0B40" w:rsidP="00FA37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2C11B"/>
    <w:multiLevelType w:val="singleLevel"/>
    <w:tmpl w:val="5DB2C11B"/>
    <w:lvl w:ilvl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6F7BB242"/>
    <w:rsid w:val="00BD226A"/>
    <w:rsid w:val="6F7BB242"/>
    <w:rsid w:val="893B1FC8"/>
    <w:rsid w:val="DAF79C6D"/>
    <w:rsid w:val="EFEF3D88"/>
    <w:rsid w:val="EFFC667A"/>
    <w:rsid w:val="F33B803E"/>
    <w:rsid w:val="F7DCCAC2"/>
    <w:rsid w:val="F8FF9C79"/>
    <w:rsid w:val="FBF39D30"/>
    <w:rsid w:val="FFFB9C26"/>
    <w:rsid w:val="00015FF6"/>
    <w:rsid w:val="00046AD6"/>
    <w:rsid w:val="000E1BAB"/>
    <w:rsid w:val="00120E89"/>
    <w:rsid w:val="001629EF"/>
    <w:rsid w:val="00164F2E"/>
    <w:rsid w:val="001B3402"/>
    <w:rsid w:val="002561AC"/>
    <w:rsid w:val="002D48F8"/>
    <w:rsid w:val="00331324"/>
    <w:rsid w:val="003C74B5"/>
    <w:rsid w:val="003D3929"/>
    <w:rsid w:val="0043679C"/>
    <w:rsid w:val="00454469"/>
    <w:rsid w:val="004568D3"/>
    <w:rsid w:val="004A566E"/>
    <w:rsid w:val="004B66CC"/>
    <w:rsid w:val="004C53FF"/>
    <w:rsid w:val="004D73E5"/>
    <w:rsid w:val="00502CB2"/>
    <w:rsid w:val="005640E0"/>
    <w:rsid w:val="005943F1"/>
    <w:rsid w:val="005B0F7C"/>
    <w:rsid w:val="005D02E6"/>
    <w:rsid w:val="0066254B"/>
    <w:rsid w:val="00676F34"/>
    <w:rsid w:val="00695DE6"/>
    <w:rsid w:val="006A3FED"/>
    <w:rsid w:val="006E242D"/>
    <w:rsid w:val="00703B07"/>
    <w:rsid w:val="00731E7E"/>
    <w:rsid w:val="0074454B"/>
    <w:rsid w:val="00781B19"/>
    <w:rsid w:val="00783CB5"/>
    <w:rsid w:val="00790A89"/>
    <w:rsid w:val="007C5DAB"/>
    <w:rsid w:val="007C67E6"/>
    <w:rsid w:val="007C73C2"/>
    <w:rsid w:val="007D683A"/>
    <w:rsid w:val="00850ACD"/>
    <w:rsid w:val="008B7B51"/>
    <w:rsid w:val="008F0B40"/>
    <w:rsid w:val="00954199"/>
    <w:rsid w:val="00970682"/>
    <w:rsid w:val="009B2B1D"/>
    <w:rsid w:val="009B72BC"/>
    <w:rsid w:val="00A1313E"/>
    <w:rsid w:val="00A834ED"/>
    <w:rsid w:val="00AA03A2"/>
    <w:rsid w:val="00B676A4"/>
    <w:rsid w:val="00BC4B7C"/>
    <w:rsid w:val="00BE17B0"/>
    <w:rsid w:val="00BF7993"/>
    <w:rsid w:val="00C0395F"/>
    <w:rsid w:val="00C61B8B"/>
    <w:rsid w:val="00CC0EB4"/>
    <w:rsid w:val="00D06E3D"/>
    <w:rsid w:val="00D32124"/>
    <w:rsid w:val="00D750DB"/>
    <w:rsid w:val="00DB5367"/>
    <w:rsid w:val="00DD4CB8"/>
    <w:rsid w:val="00DE607E"/>
    <w:rsid w:val="00DE7B2C"/>
    <w:rsid w:val="00E84E6E"/>
    <w:rsid w:val="00EA00B9"/>
    <w:rsid w:val="00ED6288"/>
    <w:rsid w:val="00F62F53"/>
    <w:rsid w:val="00FA3726"/>
    <w:rsid w:val="00FD4B30"/>
    <w:rsid w:val="00FE3D04"/>
    <w:rsid w:val="2BFF1159"/>
    <w:rsid w:val="31EEEE51"/>
    <w:rsid w:val="367B4D61"/>
    <w:rsid w:val="3DFF5414"/>
    <w:rsid w:val="3F7EF66F"/>
    <w:rsid w:val="54FF674E"/>
    <w:rsid w:val="5A7F5E7B"/>
    <w:rsid w:val="5EFDBAAF"/>
    <w:rsid w:val="67FE552E"/>
    <w:rsid w:val="6DD3B685"/>
    <w:rsid w:val="6F7BB242"/>
    <w:rsid w:val="77F8A304"/>
    <w:rsid w:val="7B75E385"/>
    <w:rsid w:val="7BEF61A4"/>
    <w:rsid w:val="7CFDDEA4"/>
    <w:rsid w:val="7DFB1B45"/>
    <w:rsid w:val="7FBF5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76A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B676A4"/>
    <w:rPr>
      <w:sz w:val="18"/>
      <w:szCs w:val="18"/>
    </w:rPr>
  </w:style>
  <w:style w:type="paragraph" w:styleId="a4">
    <w:name w:val="footer"/>
    <w:basedOn w:val="a"/>
    <w:link w:val="Char0"/>
    <w:qFormat/>
    <w:rsid w:val="00B676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B676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B676A4"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qFormat/>
    <w:rsid w:val="00B676A4"/>
    <w:rPr>
      <w:b/>
    </w:rPr>
  </w:style>
  <w:style w:type="character" w:styleId="a8">
    <w:name w:val="Hyperlink"/>
    <w:qFormat/>
    <w:rsid w:val="00B676A4"/>
    <w:rPr>
      <w:color w:val="0000FF"/>
      <w:u w:val="single"/>
    </w:rPr>
  </w:style>
  <w:style w:type="table" w:styleId="a9">
    <w:name w:val="Table Grid"/>
    <w:basedOn w:val="a1"/>
    <w:qFormat/>
    <w:rsid w:val="00B676A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B676A4"/>
    <w:pPr>
      <w:ind w:firstLineChars="200" w:firstLine="420"/>
    </w:pPr>
  </w:style>
  <w:style w:type="paragraph" w:customStyle="1" w:styleId="11">
    <w:name w:val="列出段落11"/>
    <w:basedOn w:val="a"/>
    <w:qFormat/>
    <w:rsid w:val="00B676A4"/>
    <w:pPr>
      <w:ind w:firstLineChars="200" w:firstLine="420"/>
    </w:pPr>
    <w:rPr>
      <w:rFonts w:cs="Calibri"/>
      <w:szCs w:val="21"/>
    </w:rPr>
  </w:style>
  <w:style w:type="character" w:customStyle="1" w:styleId="Char1">
    <w:name w:val="页眉 Char"/>
    <w:basedOn w:val="a0"/>
    <w:link w:val="a5"/>
    <w:qFormat/>
    <w:rsid w:val="00B676A4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B676A4"/>
    <w:rPr>
      <w:rFonts w:ascii="Calibri" w:hAnsi="Calibr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B676A4"/>
    <w:rPr>
      <w:rFonts w:ascii="Calibri" w:hAnsi="Calibr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C5DA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4%BC%A6%E6%95%A6%E5%A4%A7%E5%AD%A6/688350" TargetMode="External"/><Relationship Id="rId13" Type="http://schemas.openxmlformats.org/officeDocument/2006/relationships/hyperlink" Target="https://baike.baidu.com/item/%E4%BC%A6%E6%95%A6%E6%94%BF%E7%BB%8F%E5%AD%A6%E9%99%A2/5154393" TargetMode="External"/><Relationship Id="rId18" Type="http://schemas.openxmlformats.org/officeDocument/2006/relationships/hyperlink" Target="https://baike.baidu.com/item/%E4%BA%9A%E5%8E%86%E5%B1%B1%E5%A4%A7%C2%B7%E8%B4%9D%E5%B0%94/1159777" TargetMode="External"/><Relationship Id="rId26" Type="http://schemas.openxmlformats.org/officeDocument/2006/relationships/hyperlink" Target="https://baike.baidu.com/item/%E5%A4%A7%E5%8D%AB%C2%B7%E5%B8%AD%E5%B0%94%E7%93%A6/20364867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baike.baidu.com/item/%E5%BB%BA%E7%AD%91%E7%94%B5%E8%AE%AF%E6%B4%BE/1367008" TargetMode="External"/><Relationship Id="rId34" Type="http://schemas.openxmlformats.org/officeDocument/2006/relationships/hyperlink" Target="https://baike.baidu.com/item/ARWU/212947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aike.baidu.com/item/%E5%B8%9D%E5%9B%BD%E7%90%86%E5%B7%A5/4022601" TargetMode="External"/><Relationship Id="rId17" Type="http://schemas.openxmlformats.org/officeDocument/2006/relationships/hyperlink" Target="https://baike.baidu.com/item/%E9%AB%98%E9%94%9F/2379513" TargetMode="External"/><Relationship Id="rId25" Type="http://schemas.openxmlformats.org/officeDocument/2006/relationships/hyperlink" Target="https://baike.baidu.com/item/%E6%88%B4%E5%AF%86%E6%96%AF%C2%B7%E5%93%88%E8%90%A8%E6%AF%94%E6%96%AF/16309602" TargetMode="External"/><Relationship Id="rId33" Type="http://schemas.openxmlformats.org/officeDocument/2006/relationships/hyperlink" Target="https://baike.baidu.com/item/%E6%B3%B0%E6%99%A4%E5%A3%AB%E9%AB%98%E7%AD%89%E6%95%99%E8%82%B2%E4%B8%96%E7%95%8C%E5%A4%A7%E5%AD%A6%E6%8E%92%E5%90%8D" TargetMode="External"/><Relationship Id="rId38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hyperlink" Target="https://baike.baidu.com/item/%E8%8F%B2%E5%B0%94%E5%85%B9%E5%A5%96/186887" TargetMode="External"/><Relationship Id="rId20" Type="http://schemas.openxmlformats.org/officeDocument/2006/relationships/hyperlink" Target="https://baike.baidu.com/item/%E5%A5%A5%E6%89%98%C2%B7%E5%93%88%E6%81%A9/7231728" TargetMode="External"/><Relationship Id="rId29" Type="http://schemas.openxmlformats.org/officeDocument/2006/relationships/hyperlink" Target="https://baike.baidu.com/item/%E5%9C%A3%E9%9B%84%E7%94%98%E5%9C%B0/840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ike.baidu.com/item/%E7%89%9B%E6%B4%A5%E5%A4%A7%E5%AD%A6/247247" TargetMode="External"/><Relationship Id="rId24" Type="http://schemas.openxmlformats.org/officeDocument/2006/relationships/hyperlink" Target="https://baike.baidu.com/item/AlphaGo" TargetMode="External"/><Relationship Id="rId32" Type="http://schemas.openxmlformats.org/officeDocument/2006/relationships/hyperlink" Target="https://baike.baidu.com/item/QS%E4%B8%96%E7%95%8C%E5%A4%A7%E5%AD%A6%E6%8E%92%E5%90%8D" TargetMode="External"/><Relationship Id="rId37" Type="http://schemas.openxmlformats.org/officeDocument/2006/relationships/image" Target="media/image1.jpe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aike.baidu.com/item/%E8%AF%BA%E8%B4%9D%E5%B0%94%E5%A5%96/187878" TargetMode="External"/><Relationship Id="rId23" Type="http://schemas.openxmlformats.org/officeDocument/2006/relationships/hyperlink" Target="https://baike.baidu.com/item/%E5%B8%83%E6%8B%89%E6%A0%BC/2202942" TargetMode="External"/><Relationship Id="rId28" Type="http://schemas.openxmlformats.org/officeDocument/2006/relationships/hyperlink" Target="https://baike.baidu.com/item/%E7%BD%97%E6%9D%B0%C2%B7%E5%BD%AD%E7%BD%97%E6%96%AF/1764764" TargetMode="External"/><Relationship Id="rId36" Type="http://schemas.openxmlformats.org/officeDocument/2006/relationships/hyperlink" Target="https://baike.baidu.com/item/USNews%E4%B8%96%E7%95%8C%E5%A4%A7%E5%AD%A6%E6%8E%92%E5%90%8D/15979499" TargetMode="External"/><Relationship Id="rId10" Type="http://schemas.openxmlformats.org/officeDocument/2006/relationships/hyperlink" Target="https://baike.baidu.com/item/%E5%89%91%E6%A1%A5%E5%A4%A7%E5%AD%A6/278542" TargetMode="External"/><Relationship Id="rId19" Type="http://schemas.openxmlformats.org/officeDocument/2006/relationships/hyperlink" Target="https://baike.baidu.com/item/%E5%BC%97%E6%9C%97%E8%A5%BF%E6%96%AF%C2%B7%E5%85%8B%E9%87%8C%E5%85%8B/1668613" TargetMode="External"/><Relationship Id="rId31" Type="http://schemas.openxmlformats.org/officeDocument/2006/relationships/hyperlink" Target="https://baike.baidu.com/item/%E5%85%8B%E9%87%8C%E6%96%AF%E6%89%98%E5%BC%97%C2%B7%E8%AF%BA%E5%85%B0/53064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ike.baidu.com/item/%E9%87%91%E4%B8%89%E8%A7%92%E5%90%8D%E6%A0%A1/9119240" TargetMode="External"/><Relationship Id="rId14" Type="http://schemas.openxmlformats.org/officeDocument/2006/relationships/hyperlink" Target="https://baike.baidu.com/item/G5/62400" TargetMode="External"/><Relationship Id="rId22" Type="http://schemas.openxmlformats.org/officeDocument/2006/relationships/hyperlink" Target="https://baike.baidu.com/item/%E5%BD%BC%E5%BE%97%C2%B7%E5%BA%93%E5%85%8B/12498624" TargetMode="External"/><Relationship Id="rId27" Type="http://schemas.openxmlformats.org/officeDocument/2006/relationships/hyperlink" Target="https://baike.baidu.com/item/%E5%BD%AD%E7%BD%97%E6%96%AF%E9%98%B6%E6%A2%AF/10124603" TargetMode="External"/><Relationship Id="rId30" Type="http://schemas.openxmlformats.org/officeDocument/2006/relationships/hyperlink" Target="https://baike.baidu.com/item/%E4%BC%8A%E8%97%A4%E5%8D%9A%E6%96%87/416947" TargetMode="External"/><Relationship Id="rId35" Type="http://schemas.openxmlformats.org/officeDocument/2006/relationships/hyperlink" Target="https://baike.baidu.com/item/%E4%B8%96%E7%95%8C%E5%A4%A7%E5%AD%A6%E5%AD%A6%E6%9C%AF%E6%8E%92%E5%90%8D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941</Words>
  <Characters>5366</Characters>
  <Application>Microsoft Office Word</Application>
  <DocSecurity>0</DocSecurity>
  <Lines>44</Lines>
  <Paragraphs>12</Paragraphs>
  <ScaleCrop>false</ScaleCrop>
  <Company>微软中国</Company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zhangyan</dc:creator>
  <cp:lastModifiedBy>Administrator</cp:lastModifiedBy>
  <cp:revision>17</cp:revision>
  <dcterms:created xsi:type="dcterms:W3CDTF">2019-11-17T20:58:00Z</dcterms:created>
  <dcterms:modified xsi:type="dcterms:W3CDTF">2020-10-08T07:03:00Z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2052-1.4.0.1935</vt:lpwstr>
  </property>
</Properties>
</file>