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15049" w14:textId="77777777" w:rsidR="00293E84" w:rsidRPr="00895D7D" w:rsidRDefault="00293E84" w:rsidP="00293E84">
      <w:pPr>
        <w:widowControl/>
        <w:ind w:firstLine="646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 w:rsidRPr="00895D7D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北京科技大学2020年高水平艺术团招生</w:t>
      </w:r>
      <w:bookmarkStart w:id="0" w:name="_GoBack"/>
      <w:bookmarkEnd w:id="0"/>
    </w:p>
    <w:p w14:paraId="72D6BC6C" w14:textId="0EDE5EA3" w:rsidR="00C54A08" w:rsidRPr="00895D7D" w:rsidRDefault="00C54A08" w:rsidP="00293E84">
      <w:pPr>
        <w:widowControl/>
        <w:spacing w:afterLines="100" w:after="312"/>
        <w:ind w:firstLine="646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 w:rsidRPr="00895D7D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视频录制及艺术项目专业测试要求</w:t>
      </w:r>
      <w:r w:rsidRPr="00895D7D">
        <w:rPr>
          <w:rFonts w:ascii="华文中宋" w:eastAsia="华文中宋" w:hAnsi="华文中宋" w:cs="宋体" w:hint="eastAsia"/>
          <w:kern w:val="0"/>
          <w:sz w:val="32"/>
          <w:szCs w:val="32"/>
        </w:rPr>
        <w:t> </w:t>
      </w:r>
    </w:p>
    <w:p w14:paraId="33077212" w14:textId="3D88DCF5" w:rsidR="00C54A08" w:rsidRPr="00895D7D" w:rsidRDefault="00C54A08" w:rsidP="00293E84">
      <w:pPr>
        <w:widowControl/>
        <w:spacing w:after="150" w:line="420" w:lineRule="atLeas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895D7D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一、视频录制要求</w:t>
      </w:r>
    </w:p>
    <w:p w14:paraId="3FAFF9AD" w14:textId="71750A96" w:rsidR="00C54A08" w:rsidRPr="00895D7D" w:rsidRDefault="00C54A08" w:rsidP="00F7716C">
      <w:pPr>
        <w:widowControl/>
        <w:spacing w:afterLines="50" w:after="156" w:line="360" w:lineRule="auto"/>
        <w:ind w:firstLine="646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1</w:t>
      </w:r>
      <w:r w:rsidR="00B052F1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、</w:t>
      </w: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录制场地应适宜展示所报专业项目，</w:t>
      </w:r>
      <w:r w:rsidR="00F7716C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录制期间</w:t>
      </w:r>
      <w:r w:rsidR="00262F8D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保证</w:t>
      </w: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环境安静</w:t>
      </w:r>
      <w:r w:rsidR="00262F8D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、光线充足明亮</w:t>
      </w:r>
      <w:r w:rsidR="00F7716C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背景以纯色为宜</w:t>
      </w:r>
      <w:r w:rsidR="00F7716C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，</w:t>
      </w: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避免杂乱。</w:t>
      </w:r>
      <w:r w:rsidR="00F7716C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器乐类项目录制空间避免过于空旷，回声过大。</w:t>
      </w:r>
    </w:p>
    <w:p w14:paraId="6662F6EE" w14:textId="3D366C10" w:rsidR="00F7716C" w:rsidRPr="00895D7D" w:rsidRDefault="00F7716C" w:rsidP="00F7716C">
      <w:pPr>
        <w:widowControl/>
        <w:spacing w:afterLines="50" w:after="156" w:line="360" w:lineRule="auto"/>
        <w:ind w:firstLine="646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2、录制</w:t>
      </w:r>
      <w:r w:rsidR="000D3A2E" w:rsidRPr="000D3A2E">
        <w:rPr>
          <w:rFonts w:ascii="仿宋_GB2312" w:eastAsia="仿宋_GB2312" w:hAnsi="微软雅黑" w:cs="宋体" w:hint="eastAsia"/>
          <w:kern w:val="0"/>
          <w:sz w:val="28"/>
          <w:szCs w:val="28"/>
        </w:rPr>
        <w:t>可使用专业摄录设备或手机等便携式摄录设备</w:t>
      </w:r>
      <w:r w:rsidR="000D3A2E">
        <w:rPr>
          <w:rFonts w:ascii="仿宋_GB2312" w:eastAsia="仿宋_GB2312" w:hAnsi="微软雅黑" w:cs="宋体" w:hint="eastAsia"/>
          <w:kern w:val="0"/>
          <w:sz w:val="28"/>
          <w:szCs w:val="28"/>
        </w:rPr>
        <w:t>，</w:t>
      </w:r>
      <w:r w:rsidR="00DB4FAA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应</w:t>
      </w: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固定机位，录制过程</w:t>
      </w:r>
      <w:r w:rsidR="000D1EA4">
        <w:rPr>
          <w:rFonts w:ascii="仿宋_GB2312" w:eastAsia="仿宋_GB2312" w:hAnsi="微软雅黑" w:cs="宋体" w:hint="eastAsia"/>
          <w:kern w:val="0"/>
          <w:sz w:val="28"/>
          <w:szCs w:val="28"/>
        </w:rPr>
        <w:t>一镜到底，</w:t>
      </w:r>
      <w:r w:rsidR="009B0BFC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不得切换镜头</w:t>
      </w: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，声音和画面同步录制，不得进行任何后期处理。</w:t>
      </w:r>
    </w:p>
    <w:p w14:paraId="5D0A3338" w14:textId="1A1E925A" w:rsidR="00C54A08" w:rsidRPr="00895D7D" w:rsidRDefault="00F7716C" w:rsidP="00F7716C">
      <w:pPr>
        <w:widowControl/>
        <w:spacing w:afterLines="50" w:after="156" w:line="360" w:lineRule="auto"/>
        <w:ind w:firstLine="646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3</w:t>
      </w:r>
      <w:r w:rsidR="00B052F1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、</w:t>
      </w:r>
      <w:r w:rsidR="00C54A08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录制开始后、考生</w:t>
      </w: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正式</w:t>
      </w:r>
      <w:r w:rsidR="00C54A08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表演前，考生应在镜头前停留几秒、正面半身，确保表演者的五官清晰可见。</w:t>
      </w:r>
    </w:p>
    <w:p w14:paraId="6B5BCF39" w14:textId="59D9F17B" w:rsidR="00C54A08" w:rsidRPr="00895D7D" w:rsidRDefault="00F7716C" w:rsidP="00F7716C">
      <w:pPr>
        <w:widowControl/>
        <w:spacing w:afterLines="50" w:after="156" w:line="360" w:lineRule="auto"/>
        <w:ind w:firstLine="646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4</w:t>
      </w:r>
      <w:r w:rsidR="00B052F1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、</w:t>
      </w:r>
      <w:r w:rsidR="00C81781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录制画面只允许出现</w:t>
      </w:r>
      <w:r w:rsidR="00C54A08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考生</w:t>
      </w:r>
      <w:r w:rsidR="00C81781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一人，</w:t>
      </w:r>
      <w:r w:rsidR="00C54A08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确保</w:t>
      </w:r>
      <w:r w:rsidR="00C81781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考生</w:t>
      </w:r>
      <w:r w:rsidR="00C54A08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的手、脸、全身清晰可见，</w:t>
      </w:r>
      <w:r w:rsidR="00293E84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声音和画面</w:t>
      </w:r>
      <w:r w:rsidR="00C54A08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连贯清楚。画面中不得显示考生的任何个人信息。</w:t>
      </w:r>
    </w:p>
    <w:p w14:paraId="23627F21" w14:textId="428ECCDD" w:rsidR="00C54A08" w:rsidRPr="00895D7D" w:rsidRDefault="00C54A08" w:rsidP="00F7716C">
      <w:pPr>
        <w:widowControl/>
        <w:spacing w:afterLines="50" w:after="156" w:line="360" w:lineRule="auto"/>
        <w:ind w:firstLine="646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5</w:t>
      </w:r>
      <w:r w:rsidR="00B052F1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、</w:t>
      </w:r>
      <w:r w:rsidR="008D4BD6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器乐类项目</w:t>
      </w:r>
      <w:r w:rsidR="009B0BFC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以独奏形式完成，</w:t>
      </w:r>
      <w:r w:rsidR="00D45605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不允许使用任何伴奏，</w:t>
      </w: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所有演奏曲目均须背谱。</w:t>
      </w:r>
      <w:r w:rsidR="00C634E0">
        <w:rPr>
          <w:rFonts w:ascii="仿宋_GB2312" w:eastAsia="仿宋_GB2312" w:hAnsi="微软雅黑" w:cs="宋体" w:hint="eastAsia"/>
          <w:kern w:val="0"/>
          <w:sz w:val="28"/>
          <w:szCs w:val="28"/>
        </w:rPr>
        <w:t>视奏取消。</w:t>
      </w:r>
    </w:p>
    <w:p w14:paraId="0BE301A4" w14:textId="41BF8C2C" w:rsidR="00F2787B" w:rsidRPr="00895D7D" w:rsidRDefault="00F2787B" w:rsidP="00F2787B">
      <w:pPr>
        <w:widowControl/>
        <w:spacing w:afterLines="50" w:after="156" w:line="360" w:lineRule="auto"/>
        <w:ind w:firstLine="646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6、器乐类：须提交一个报考项目演奏视频</w:t>
      </w:r>
      <w:r w:rsidR="00EE506B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14:paraId="0633877E" w14:textId="0BA72ED9" w:rsidR="00F2787B" w:rsidRPr="00895D7D" w:rsidRDefault="00F2787B" w:rsidP="00F2787B">
      <w:pPr>
        <w:widowControl/>
        <w:spacing w:afterLines="50" w:after="156" w:line="360" w:lineRule="auto"/>
        <w:ind w:firstLine="646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舞蹈类：须提交两个表演视频，包括自选剧目展示视频、基本功展示视频。</w:t>
      </w:r>
      <w:r w:rsidR="00C634E0">
        <w:rPr>
          <w:rFonts w:ascii="仿宋_GB2312" w:eastAsia="仿宋_GB2312" w:hAnsi="微软雅黑" w:cs="宋体" w:hint="eastAsia"/>
          <w:kern w:val="0"/>
          <w:sz w:val="28"/>
          <w:szCs w:val="28"/>
        </w:rPr>
        <w:t>模仿取消。</w:t>
      </w:r>
    </w:p>
    <w:p w14:paraId="00990AFC" w14:textId="65BB6973" w:rsidR="00C54A08" w:rsidRDefault="00673C81" w:rsidP="00F7716C">
      <w:pPr>
        <w:widowControl/>
        <w:spacing w:afterLines="100" w:after="312" w:line="360" w:lineRule="auto"/>
        <w:ind w:firstLine="646"/>
        <w:jc w:val="left"/>
        <w:rPr>
          <w:rFonts w:ascii="微软雅黑" w:eastAsia="微软雅黑" w:hAnsi="微软雅黑" w:cs="宋体"/>
          <w:kern w:val="0"/>
          <w:szCs w:val="21"/>
        </w:rPr>
      </w:pPr>
      <w:r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7</w:t>
      </w:r>
      <w:r w:rsidR="00B052F1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、</w:t>
      </w:r>
      <w:r w:rsidR="00C54A08" w:rsidRPr="00895D7D">
        <w:rPr>
          <w:rFonts w:ascii="仿宋_GB2312" w:eastAsia="仿宋_GB2312" w:hAnsi="微软雅黑" w:cs="宋体" w:hint="eastAsia"/>
          <w:kern w:val="0"/>
          <w:sz w:val="28"/>
          <w:szCs w:val="28"/>
        </w:rPr>
        <w:t>考生应在提交视频页面处，将实际测试曲（剧）目填写在相应位置。</w:t>
      </w:r>
      <w:r w:rsidR="00C54A08" w:rsidRPr="00895D7D">
        <w:rPr>
          <w:rFonts w:ascii="微软雅黑" w:eastAsia="微软雅黑" w:hAnsi="微软雅黑" w:cs="宋体" w:hint="eastAsia"/>
          <w:kern w:val="0"/>
          <w:szCs w:val="21"/>
        </w:rPr>
        <w:t> </w:t>
      </w:r>
    </w:p>
    <w:p w14:paraId="0A470E89" w14:textId="7343529E" w:rsidR="00C54A08" w:rsidRPr="00895D7D" w:rsidRDefault="00C54A08" w:rsidP="00420A46">
      <w:pPr>
        <w:widowControl/>
        <w:spacing w:after="150" w:line="420" w:lineRule="atLeast"/>
        <w:jc w:val="left"/>
        <w:rPr>
          <w:rFonts w:ascii="仿宋_GB2312" w:eastAsia="仿宋_GB2312" w:hAnsi="微软雅黑" w:cs="宋体"/>
          <w:b/>
          <w:bCs/>
          <w:kern w:val="0"/>
          <w:sz w:val="28"/>
          <w:szCs w:val="28"/>
        </w:rPr>
      </w:pPr>
      <w:r w:rsidRPr="00895D7D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lastRenderedPageBreak/>
        <w:t>二、艺术项目专业测试要求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2348"/>
        <w:gridCol w:w="2582"/>
        <w:gridCol w:w="2185"/>
      </w:tblGrid>
      <w:tr w:rsidR="00895D7D" w:rsidRPr="00895D7D" w14:paraId="791B3CB9" w14:textId="77777777" w:rsidTr="00D45605">
        <w:trPr>
          <w:tblHeader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055EF5" w14:textId="77777777" w:rsidR="00C54A08" w:rsidRPr="00895D7D" w:rsidRDefault="00C54A08" w:rsidP="00C54A08">
            <w:pPr>
              <w:widowControl/>
              <w:spacing w:after="150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招生项目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8C364" w14:textId="77777777" w:rsidR="00C54A08" w:rsidRPr="00895D7D" w:rsidRDefault="00C54A08" w:rsidP="00C54A08">
            <w:pPr>
              <w:widowControl/>
              <w:spacing w:after="150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专业测试视频附加要求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CC884" w14:textId="77777777" w:rsidR="00C54A08" w:rsidRPr="00895D7D" w:rsidRDefault="00C54A08" w:rsidP="00C54A08">
            <w:pPr>
              <w:widowControl/>
              <w:spacing w:after="150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专业测试曲（剧）</w:t>
            </w:r>
            <w:proofErr w:type="gramStart"/>
            <w:r w:rsidRPr="00895D7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目要求</w:t>
            </w:r>
            <w:proofErr w:type="gramEnd"/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754D17" w14:textId="77777777" w:rsidR="00C54A08" w:rsidRPr="00895D7D" w:rsidRDefault="00C54A08" w:rsidP="00C54A08">
            <w:pPr>
              <w:widowControl/>
              <w:spacing w:after="150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95D7D" w:rsidRPr="00895D7D" w14:paraId="5C0B8FA6" w14:textId="77777777" w:rsidTr="00A474D8">
        <w:trPr>
          <w:trHeight w:val="850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896E1" w14:textId="3306BA6C" w:rsidR="00A474D8" w:rsidRPr="00895D7D" w:rsidRDefault="00A474D8" w:rsidP="00C54A08">
            <w:pPr>
              <w:widowControl/>
              <w:spacing w:after="150" w:line="42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大号</w:t>
            </w:r>
          </w:p>
        </w:tc>
        <w:tc>
          <w:tcPr>
            <w:tcW w:w="23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111D3" w14:textId="71749A82" w:rsidR="00A474D8" w:rsidRPr="00895D7D" w:rsidRDefault="00A474D8" w:rsidP="00C81781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kern w:val="0"/>
                <w:szCs w:val="21"/>
              </w:rPr>
              <w:t>竖屏正面全身拍摄，坐姿。</w:t>
            </w:r>
            <w:r w:rsidR="00027475" w:rsidRPr="00895D7D">
              <w:rPr>
                <w:rFonts w:ascii="宋体" w:eastAsia="宋体" w:hAnsi="宋体" w:cs="宋体" w:hint="eastAsia"/>
                <w:kern w:val="0"/>
                <w:szCs w:val="21"/>
              </w:rPr>
              <w:t>建议拍摄设备距离考生</w:t>
            </w:r>
            <w:r w:rsidR="0010143E" w:rsidRPr="00895D7D">
              <w:rPr>
                <w:rFonts w:ascii="宋体" w:eastAsia="宋体" w:hAnsi="宋体" w:cs="宋体" w:hint="eastAsia"/>
                <w:kern w:val="0"/>
                <w:szCs w:val="21"/>
              </w:rPr>
              <w:t>1.5米</w:t>
            </w:r>
            <w:r w:rsidR="00372F52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027475" w:rsidRPr="00895D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10143E" w:rsidRPr="00895D7D">
              <w:rPr>
                <w:rFonts w:ascii="宋体" w:eastAsia="宋体" w:hAnsi="宋体" w:cs="宋体" w:hint="eastAsia"/>
                <w:kern w:val="0"/>
                <w:szCs w:val="21"/>
              </w:rPr>
              <w:t>.5</w:t>
            </w:r>
            <w:r w:rsidR="00027475" w:rsidRPr="00895D7D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  <w:r w:rsidR="0010143E" w:rsidRPr="00895D7D">
              <w:rPr>
                <w:rFonts w:ascii="宋体" w:eastAsia="宋体" w:hAnsi="宋体" w:cs="宋体" w:hint="eastAsia"/>
                <w:kern w:val="0"/>
                <w:szCs w:val="21"/>
              </w:rPr>
              <w:t>之间</w:t>
            </w:r>
            <w:r w:rsidR="00027475" w:rsidRPr="00895D7D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23B81" w14:textId="50D724E3" w:rsidR="007D3678" w:rsidRDefault="00A474D8" w:rsidP="00C81781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自选独奏</w:t>
            </w:r>
            <w:r w:rsidR="004B0B93">
              <w:rPr>
                <w:rFonts w:asciiTheme="minorEastAsia" w:hAnsiTheme="minorEastAsia" w:cs="宋体" w:hint="eastAsia"/>
                <w:kern w:val="0"/>
                <w:szCs w:val="21"/>
              </w:rPr>
              <w:t>曲目</w:t>
            </w:r>
            <w:r w:rsidR="007D3678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首</w:t>
            </w:r>
            <w:r w:rsidR="00A167CA"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="00A167CA" w:rsidRPr="00895D7D">
              <w:rPr>
                <w:rFonts w:asciiTheme="minorEastAsia" w:hAnsiTheme="minorEastAsia" w:cs="宋体" w:hint="eastAsia"/>
                <w:kern w:val="0"/>
                <w:szCs w:val="21"/>
              </w:rPr>
              <w:t>须</w:t>
            </w:r>
            <w:r w:rsidR="00DE6970">
              <w:rPr>
                <w:rFonts w:asciiTheme="minorEastAsia" w:hAnsiTheme="minorEastAsia" w:cs="宋体" w:hint="eastAsia"/>
                <w:kern w:val="0"/>
                <w:szCs w:val="21"/>
              </w:rPr>
              <w:t>涵</w:t>
            </w:r>
            <w:r w:rsidR="00A167CA" w:rsidRPr="00895D7D">
              <w:rPr>
                <w:rFonts w:asciiTheme="minorEastAsia" w:hAnsiTheme="minorEastAsia" w:cs="宋体" w:hint="eastAsia"/>
                <w:kern w:val="0"/>
                <w:szCs w:val="21"/>
              </w:rPr>
              <w:t>盖慢板与快板</w:t>
            </w: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="007D3678" w:rsidRPr="00895D7D">
              <w:rPr>
                <w:rFonts w:asciiTheme="minorEastAsia" w:hAnsiTheme="minorEastAsia" w:cs="宋体" w:hint="eastAsia"/>
                <w:kern w:val="0"/>
                <w:szCs w:val="21"/>
              </w:rPr>
              <w:t>演奏时长不超过5分钟。</w:t>
            </w:r>
          </w:p>
          <w:p w14:paraId="6DD5AE8E" w14:textId="4A64A3F1" w:rsidR="00A474D8" w:rsidRPr="00895D7D" w:rsidRDefault="00A474D8" w:rsidP="00C81781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可选取最能展示个人水平和技巧的乐段演奏。</w:t>
            </w:r>
          </w:p>
        </w:tc>
        <w:tc>
          <w:tcPr>
            <w:tcW w:w="2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674CC" w14:textId="77777777" w:rsidR="00A474D8" w:rsidRPr="00895D7D" w:rsidRDefault="00A474D8" w:rsidP="00C54A08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95D7D" w:rsidRPr="00895D7D" w14:paraId="38F22D43" w14:textId="77777777" w:rsidTr="00A474D8">
        <w:trPr>
          <w:trHeight w:val="850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D684D" w14:textId="428A66A3" w:rsidR="00A474D8" w:rsidRPr="00895D7D" w:rsidRDefault="00A474D8" w:rsidP="00C54A08">
            <w:pPr>
              <w:widowControl/>
              <w:spacing w:after="150" w:line="42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圆号</w:t>
            </w:r>
          </w:p>
        </w:tc>
        <w:tc>
          <w:tcPr>
            <w:tcW w:w="2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710B1" w14:textId="6B5F0C62" w:rsidR="00A474D8" w:rsidRPr="00895D7D" w:rsidRDefault="00A474D8" w:rsidP="00C54A08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80B0E" w14:textId="77777777" w:rsidR="00A474D8" w:rsidRPr="00895D7D" w:rsidRDefault="00A474D8" w:rsidP="00C54A08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CC6C4" w14:textId="77777777" w:rsidR="00A474D8" w:rsidRPr="00895D7D" w:rsidRDefault="00A474D8" w:rsidP="00C54A08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95D7D" w:rsidRPr="00895D7D" w14:paraId="1CC41E52" w14:textId="77777777" w:rsidTr="00A474D8">
        <w:trPr>
          <w:trHeight w:val="850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7A157" w14:textId="1FF5D408" w:rsidR="00A474D8" w:rsidRPr="00895D7D" w:rsidRDefault="00A474D8" w:rsidP="00C54A08">
            <w:pPr>
              <w:widowControl/>
              <w:spacing w:after="150" w:line="42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单簧管</w:t>
            </w:r>
          </w:p>
        </w:tc>
        <w:tc>
          <w:tcPr>
            <w:tcW w:w="23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5865D" w14:textId="790DDD55" w:rsidR="00A474D8" w:rsidRPr="00895D7D" w:rsidRDefault="00A474D8" w:rsidP="00C54A08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kern w:val="0"/>
                <w:szCs w:val="21"/>
              </w:rPr>
              <w:t>竖屏正面全身拍摄，站姿。</w:t>
            </w:r>
            <w:r w:rsidR="0010143E" w:rsidRPr="00895D7D">
              <w:rPr>
                <w:rFonts w:ascii="宋体" w:eastAsia="宋体" w:hAnsi="宋体" w:cs="宋体" w:hint="eastAsia"/>
                <w:kern w:val="0"/>
                <w:szCs w:val="21"/>
              </w:rPr>
              <w:t>建议拍摄设备距离考生1.5米</w:t>
            </w:r>
            <w:r w:rsidR="00372F52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10143E" w:rsidRPr="00895D7D">
              <w:rPr>
                <w:rFonts w:ascii="宋体" w:eastAsia="宋体" w:hAnsi="宋体" w:cs="宋体" w:hint="eastAsia"/>
                <w:kern w:val="0"/>
                <w:szCs w:val="21"/>
              </w:rPr>
              <w:t>2.5米之间。</w:t>
            </w:r>
          </w:p>
        </w:tc>
        <w:tc>
          <w:tcPr>
            <w:tcW w:w="25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045B9" w14:textId="77777777" w:rsidR="00A474D8" w:rsidRPr="00895D7D" w:rsidRDefault="00A474D8" w:rsidP="00C54A08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F9CEE" w14:textId="77777777" w:rsidR="00A474D8" w:rsidRPr="00895D7D" w:rsidRDefault="00A474D8" w:rsidP="00C54A08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95D7D" w:rsidRPr="00895D7D" w14:paraId="09DC6E31" w14:textId="77777777" w:rsidTr="00A474D8">
        <w:trPr>
          <w:trHeight w:val="850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018E7" w14:textId="33CF2E8E" w:rsidR="00A474D8" w:rsidRPr="00895D7D" w:rsidRDefault="00A474D8" w:rsidP="00C54A08">
            <w:pPr>
              <w:widowControl/>
              <w:spacing w:after="150" w:line="42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长笛</w:t>
            </w:r>
          </w:p>
        </w:tc>
        <w:tc>
          <w:tcPr>
            <w:tcW w:w="2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807BE" w14:textId="381244DE" w:rsidR="00A474D8" w:rsidRPr="00895D7D" w:rsidRDefault="00A474D8" w:rsidP="00C54A08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DFC35" w14:textId="77777777" w:rsidR="00A474D8" w:rsidRPr="00895D7D" w:rsidRDefault="00A474D8" w:rsidP="00C54A08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16494" w14:textId="77777777" w:rsidR="00A474D8" w:rsidRPr="00895D7D" w:rsidRDefault="00A474D8" w:rsidP="00C54A08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95D7D" w:rsidRPr="00895D7D" w14:paraId="6E35B241" w14:textId="77777777" w:rsidTr="00D45605">
        <w:trPr>
          <w:trHeight w:val="1356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2032A" w14:textId="5D1FA6F1" w:rsidR="00C54A08" w:rsidRPr="00895D7D" w:rsidRDefault="00D45605" w:rsidP="00C54A08">
            <w:pPr>
              <w:widowControl/>
              <w:spacing w:after="150" w:line="42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琵琶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05D4A" w14:textId="6BA362C2" w:rsidR="00C54A08" w:rsidRPr="00895D7D" w:rsidRDefault="00166ACC" w:rsidP="00C54A08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kern w:val="0"/>
                <w:szCs w:val="21"/>
              </w:rPr>
              <w:t>竖屏正面全身拍摄，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坐</w:t>
            </w:r>
            <w:r w:rsidRPr="00895D7D">
              <w:rPr>
                <w:rFonts w:ascii="宋体" w:eastAsia="宋体" w:hAnsi="宋体" w:cs="宋体" w:hint="eastAsia"/>
                <w:kern w:val="0"/>
                <w:szCs w:val="21"/>
              </w:rPr>
              <w:t>姿。建议拍摄设备距离考生1.5米</w:t>
            </w:r>
            <w:r w:rsidR="00372F52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895D7D">
              <w:rPr>
                <w:rFonts w:ascii="宋体" w:eastAsia="宋体" w:hAnsi="宋体" w:cs="宋体" w:hint="eastAsia"/>
                <w:kern w:val="0"/>
                <w:szCs w:val="21"/>
              </w:rPr>
              <w:t>2.5米之间。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6148F" w14:textId="1DAABD9E" w:rsidR="00C54A08" w:rsidRDefault="00723BC4" w:rsidP="00C54A08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自选</w:t>
            </w:r>
            <w:r w:rsidR="007D3678">
              <w:rPr>
                <w:rFonts w:asciiTheme="minorEastAsia" w:hAnsiTheme="minorEastAsia" w:cs="宋体" w:hint="eastAsia"/>
                <w:kern w:val="0"/>
                <w:szCs w:val="21"/>
              </w:rPr>
              <w:t>独奏</w:t>
            </w: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曲目1首，须涵盖慢板与快板，演奏时长不超过5分钟。</w:t>
            </w:r>
          </w:p>
          <w:p w14:paraId="797B6DA3" w14:textId="4C8F8BDD" w:rsidR="00C90D3F" w:rsidRPr="00895D7D" w:rsidRDefault="00C90D3F" w:rsidP="00C54A08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可选取最能展示个人水平和技巧的乐段演奏。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1047A" w14:textId="27600269" w:rsidR="00C54A08" w:rsidRPr="00895D7D" w:rsidRDefault="00C54A08" w:rsidP="00C54A08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95D7D" w:rsidRPr="00895D7D" w14:paraId="13C45EBF" w14:textId="77777777" w:rsidTr="00D45605">
        <w:trPr>
          <w:trHeight w:val="1356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DA761" w14:textId="77777777" w:rsidR="00D45605" w:rsidRPr="00895D7D" w:rsidRDefault="00D45605" w:rsidP="00D45605">
            <w:pPr>
              <w:widowControl/>
              <w:spacing w:after="150" w:line="42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民族</w:t>
            </w:r>
          </w:p>
          <w:p w14:paraId="268F2824" w14:textId="35AB035D" w:rsidR="00D45605" w:rsidRPr="00895D7D" w:rsidRDefault="00D45605" w:rsidP="00D45605">
            <w:pPr>
              <w:widowControl/>
              <w:spacing w:after="150" w:line="42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打击乐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3BE39" w14:textId="686160E3" w:rsidR="00D45605" w:rsidRPr="00895D7D" w:rsidRDefault="00723BC4" w:rsidP="00D45605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横屏</w:t>
            </w:r>
            <w:r w:rsidR="00166ACC">
              <w:rPr>
                <w:rFonts w:asciiTheme="minorEastAsia" w:hAnsiTheme="minorEastAsia" w:cs="宋体" w:hint="eastAsia"/>
                <w:kern w:val="0"/>
                <w:szCs w:val="21"/>
              </w:rPr>
              <w:t>正面全身</w:t>
            </w: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拍摄</w:t>
            </w:r>
            <w:r w:rsidR="009B0BFC" w:rsidRPr="00895D7D"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站姿。</w:t>
            </w:r>
            <w:r w:rsidR="00027475" w:rsidRPr="00895D7D">
              <w:rPr>
                <w:rFonts w:ascii="宋体" w:eastAsia="宋体" w:hAnsi="宋体" w:cs="宋体" w:hint="eastAsia"/>
                <w:kern w:val="0"/>
                <w:szCs w:val="21"/>
              </w:rPr>
              <w:t>建议拍摄设备距离考生</w:t>
            </w:r>
            <w:r w:rsidR="00A234FC">
              <w:rPr>
                <w:rFonts w:ascii="宋体" w:eastAsia="宋体" w:hAnsi="宋体" w:cs="宋体" w:hint="eastAsia"/>
                <w:kern w:val="0"/>
                <w:szCs w:val="21"/>
              </w:rPr>
              <w:t>2米</w:t>
            </w:r>
            <w:r w:rsidR="00372F52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027475" w:rsidRPr="00895D7D">
              <w:rPr>
                <w:rFonts w:ascii="宋体" w:eastAsia="宋体" w:hAnsi="宋体" w:cs="宋体" w:hint="eastAsia"/>
                <w:kern w:val="0"/>
                <w:szCs w:val="21"/>
              </w:rPr>
              <w:t>3米</w:t>
            </w:r>
            <w:r w:rsidR="00A234FC">
              <w:rPr>
                <w:rFonts w:ascii="宋体" w:eastAsia="宋体" w:hAnsi="宋体" w:cs="宋体" w:hint="eastAsia"/>
                <w:kern w:val="0"/>
                <w:szCs w:val="21"/>
              </w:rPr>
              <w:t>之间</w:t>
            </w:r>
            <w:r w:rsidR="00027475" w:rsidRPr="00895D7D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96E23" w14:textId="427BAD0E" w:rsidR="00B453E8" w:rsidRDefault="00B453E8" w:rsidP="00B453E8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自选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独奏</w:t>
            </w: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曲目1首，演奏时长不超过5分钟。</w:t>
            </w:r>
          </w:p>
          <w:p w14:paraId="73A5860B" w14:textId="3E9AF9EB" w:rsidR="00C90D3F" w:rsidRPr="00895D7D" w:rsidRDefault="00C90D3F" w:rsidP="009B0BFC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可选取最能展示个人水平和技巧的乐段演奏。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43F12" w14:textId="41325360" w:rsidR="00D45605" w:rsidRPr="00EF4719" w:rsidRDefault="00D45605" w:rsidP="00D45605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95D7D" w:rsidRPr="00895D7D" w14:paraId="2767FE7C" w14:textId="77777777" w:rsidTr="00D45605">
        <w:trPr>
          <w:trHeight w:val="528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046412" w14:textId="77777777" w:rsidR="00D45605" w:rsidRPr="00895D7D" w:rsidRDefault="00D45605" w:rsidP="00D45605">
            <w:pPr>
              <w:widowControl/>
              <w:spacing w:after="150" w:line="42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二胡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7FD523" w14:textId="2996C506" w:rsidR="00D45605" w:rsidRPr="00895D7D" w:rsidRDefault="00A167CA" w:rsidP="00D45605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kern w:val="0"/>
                <w:szCs w:val="21"/>
              </w:rPr>
              <w:t>竖屏正面全身拍摄，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坐</w:t>
            </w:r>
            <w:r w:rsidRPr="00895D7D">
              <w:rPr>
                <w:rFonts w:ascii="宋体" w:eastAsia="宋体" w:hAnsi="宋体" w:cs="宋体" w:hint="eastAsia"/>
                <w:kern w:val="0"/>
                <w:szCs w:val="21"/>
              </w:rPr>
              <w:t>姿。建议拍摄设备距离考生1.5米</w:t>
            </w:r>
            <w:r w:rsidR="00372F52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895D7D">
              <w:rPr>
                <w:rFonts w:ascii="宋体" w:eastAsia="宋体" w:hAnsi="宋体" w:cs="宋体" w:hint="eastAsia"/>
                <w:kern w:val="0"/>
                <w:szCs w:val="21"/>
              </w:rPr>
              <w:t>2.5米之间。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57F261" w14:textId="77777777" w:rsidR="00C90D3F" w:rsidRDefault="00C90D3F" w:rsidP="00C90D3F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自选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独奏</w:t>
            </w: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曲目1首或曲目片段，须涵盖慢板与快板，演奏时长不超过5分钟。</w:t>
            </w:r>
          </w:p>
          <w:p w14:paraId="49346714" w14:textId="59DB0443" w:rsidR="00C90D3F" w:rsidRPr="00895D7D" w:rsidRDefault="00C90D3F" w:rsidP="00D45605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5D7D">
              <w:rPr>
                <w:rFonts w:asciiTheme="minorEastAsia" w:hAnsiTheme="minorEastAsia" w:cs="宋体" w:hint="eastAsia"/>
                <w:kern w:val="0"/>
                <w:szCs w:val="21"/>
              </w:rPr>
              <w:t>可选取最能展示个人水平和技巧的乐段演奏。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8E7694" w14:textId="7AB9B3C4" w:rsidR="00D45605" w:rsidRPr="00895D7D" w:rsidRDefault="00D45605" w:rsidP="00D45605">
            <w:pPr>
              <w:widowControl/>
              <w:spacing w:after="150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10B9B" w:rsidRPr="00895D7D" w14:paraId="07ED31F0" w14:textId="77777777" w:rsidTr="009B237A">
        <w:trPr>
          <w:trHeight w:val="2786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57B10" w14:textId="22630174" w:rsidR="00110B9B" w:rsidRPr="00895D7D" w:rsidRDefault="00110B9B" w:rsidP="00110B9B">
            <w:pPr>
              <w:widowControl/>
              <w:spacing w:after="150" w:line="42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舞蹈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EC12B" w14:textId="4D413BB1" w:rsidR="00110B9B" w:rsidRPr="00895D7D" w:rsidRDefault="00372F52" w:rsidP="00110B9B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表演前须自报身高，</w:t>
            </w:r>
            <w:r w:rsidR="00723BC4" w:rsidRPr="00895D7D">
              <w:rPr>
                <w:rFonts w:ascii="宋体" w:eastAsia="宋体" w:hAnsi="宋体" w:hint="eastAsia"/>
              </w:rPr>
              <w:t>横屏</w:t>
            </w:r>
            <w:r w:rsidR="00110B9B" w:rsidRPr="00895D7D">
              <w:rPr>
                <w:rFonts w:ascii="宋体" w:eastAsia="宋体" w:hAnsi="宋体" w:hint="eastAsia"/>
              </w:rPr>
              <w:t>正面全身拍摄</w:t>
            </w:r>
            <w:r w:rsidR="00027475" w:rsidRPr="00895D7D">
              <w:rPr>
                <w:rFonts w:ascii="宋体" w:eastAsia="宋体" w:hAnsi="宋体" w:hint="eastAsia"/>
              </w:rPr>
              <w:t>。</w:t>
            </w:r>
            <w:r w:rsidR="00027475" w:rsidRPr="00895D7D">
              <w:rPr>
                <w:rFonts w:ascii="宋体" w:eastAsia="宋体" w:hAnsi="宋体" w:cs="宋体" w:hint="eastAsia"/>
                <w:kern w:val="0"/>
                <w:szCs w:val="21"/>
              </w:rPr>
              <w:t>建议拍摄设备距离考生3</w:t>
            </w:r>
            <w:r w:rsidR="00147D47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027475" w:rsidRPr="00895D7D">
              <w:rPr>
                <w:rFonts w:ascii="宋体" w:eastAsia="宋体" w:hAnsi="宋体" w:cs="宋体" w:hint="eastAsia"/>
                <w:kern w:val="0"/>
                <w:szCs w:val="21"/>
              </w:rPr>
              <w:t>5米</w:t>
            </w:r>
            <w:r w:rsidR="00147D47" w:rsidRPr="00895D7D">
              <w:rPr>
                <w:rFonts w:ascii="宋体" w:eastAsia="宋体" w:hAnsi="宋体" w:cs="宋体" w:hint="eastAsia"/>
                <w:kern w:val="0"/>
                <w:szCs w:val="21"/>
              </w:rPr>
              <w:t>之间</w:t>
            </w:r>
            <w:r w:rsidR="00027475" w:rsidRPr="00895D7D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DFA80" w14:textId="2E78E28B" w:rsidR="00754D0E" w:rsidRPr="00895D7D" w:rsidRDefault="00110B9B" w:rsidP="00895D7D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5D7D">
              <w:rPr>
                <w:rFonts w:ascii="宋体" w:eastAsia="宋体" w:hAnsi="宋体" w:cs="宋体" w:hint="eastAsia"/>
                <w:kern w:val="0"/>
                <w:szCs w:val="21"/>
              </w:rPr>
              <w:t>自选舞蹈剧目</w:t>
            </w:r>
            <w:r w:rsidR="00372F5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895D7D">
              <w:rPr>
                <w:rFonts w:ascii="宋体" w:eastAsia="宋体" w:hAnsi="宋体" w:cs="宋体" w:hint="eastAsia"/>
                <w:kern w:val="0"/>
                <w:szCs w:val="21"/>
              </w:rPr>
              <w:t>个，</w:t>
            </w:r>
            <w:r w:rsidR="00C90D3F">
              <w:rPr>
                <w:rFonts w:ascii="宋体" w:eastAsia="宋体" w:hAnsi="宋体" w:cs="宋体" w:hint="eastAsia"/>
                <w:kern w:val="0"/>
                <w:szCs w:val="21"/>
              </w:rPr>
              <w:t>表演时长</w:t>
            </w:r>
            <w:r w:rsidR="004B0B9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C90D3F">
              <w:rPr>
                <w:rFonts w:ascii="宋体" w:eastAsia="宋体" w:hAnsi="宋体" w:cs="宋体" w:hint="eastAsia"/>
                <w:kern w:val="0"/>
                <w:szCs w:val="21"/>
              </w:rPr>
              <w:t>-5</w:t>
            </w:r>
            <w:r w:rsidRPr="00895D7D">
              <w:rPr>
                <w:rFonts w:ascii="宋体" w:eastAsia="宋体" w:hAnsi="宋体" w:cs="宋体" w:hint="eastAsia"/>
                <w:kern w:val="0"/>
                <w:szCs w:val="21"/>
              </w:rPr>
              <w:t>分钟。</w:t>
            </w:r>
          </w:p>
          <w:p w14:paraId="10454EDA" w14:textId="6491847A" w:rsidR="00B77396" w:rsidRDefault="002C0455" w:rsidP="00895D7D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基本功展示</w:t>
            </w:r>
            <w:r w:rsidRPr="0002208E">
              <w:rPr>
                <w:rFonts w:ascii="宋体" w:eastAsia="宋体" w:hAnsi="宋体" w:cs="宋体"/>
                <w:kern w:val="0"/>
                <w:szCs w:val="21"/>
              </w:rPr>
              <w:t>1个：</w:t>
            </w:r>
            <w:r w:rsidR="00110B9B" w:rsidRPr="00895D7D">
              <w:rPr>
                <w:rFonts w:ascii="宋体" w:eastAsia="宋体" w:hAnsi="宋体" w:cs="宋体" w:hint="eastAsia"/>
                <w:kern w:val="0"/>
                <w:szCs w:val="21"/>
              </w:rPr>
              <w:t>自选基本功及技巧组合，</w:t>
            </w:r>
            <w:r w:rsidR="00372F52">
              <w:rPr>
                <w:rFonts w:ascii="宋体" w:eastAsia="宋体" w:hAnsi="宋体" w:cs="宋体" w:hint="eastAsia"/>
                <w:kern w:val="0"/>
                <w:szCs w:val="21"/>
              </w:rPr>
              <w:t>须</w:t>
            </w:r>
            <w:r w:rsidR="00110B9B" w:rsidRPr="00895D7D">
              <w:rPr>
                <w:rFonts w:ascii="宋体" w:eastAsia="宋体" w:hAnsi="宋体" w:cs="宋体" w:hint="eastAsia"/>
                <w:kern w:val="0"/>
                <w:szCs w:val="21"/>
              </w:rPr>
              <w:t>包含搬前、旁、后腿（任选左腿或右腿）；若无技巧组合，</w:t>
            </w:r>
            <w:proofErr w:type="gramStart"/>
            <w:r w:rsidR="00110B9B" w:rsidRPr="00895D7D">
              <w:rPr>
                <w:rFonts w:ascii="宋体" w:eastAsia="宋体" w:hAnsi="宋体" w:cs="宋体" w:hint="eastAsia"/>
                <w:kern w:val="0"/>
                <w:szCs w:val="21"/>
              </w:rPr>
              <w:t>除搬腿外</w:t>
            </w:r>
            <w:proofErr w:type="gramEnd"/>
            <w:r w:rsidR="003F5D5E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110B9B" w:rsidRPr="00895D7D">
              <w:rPr>
                <w:rFonts w:ascii="宋体" w:eastAsia="宋体" w:hAnsi="宋体" w:cs="宋体" w:hint="eastAsia"/>
                <w:kern w:val="0"/>
                <w:szCs w:val="21"/>
              </w:rPr>
              <w:t>至少选择3个技巧进行展示。</w:t>
            </w:r>
            <w:r w:rsidR="00C90D3F">
              <w:rPr>
                <w:rFonts w:ascii="宋体" w:eastAsia="宋体" w:hAnsi="宋体" w:cs="宋体" w:hint="eastAsia"/>
                <w:kern w:val="0"/>
                <w:szCs w:val="21"/>
              </w:rPr>
              <w:t>表演时长不超过3</w:t>
            </w:r>
            <w:r w:rsidR="00110B9B" w:rsidRPr="00895D7D">
              <w:rPr>
                <w:rFonts w:ascii="宋体" w:eastAsia="宋体" w:hAnsi="宋体" w:cs="宋体" w:hint="eastAsia"/>
                <w:kern w:val="0"/>
                <w:szCs w:val="21"/>
              </w:rPr>
              <w:t>分钟。</w:t>
            </w:r>
          </w:p>
          <w:p w14:paraId="7FE57CD6" w14:textId="29E89F34" w:rsidR="00D8604C" w:rsidRPr="00B77396" w:rsidRDefault="00D8604C" w:rsidP="00895D7D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3255D" w14:textId="4747AB45" w:rsidR="00110B9B" w:rsidRPr="00895D7D" w:rsidRDefault="00110B9B" w:rsidP="00C634E0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5D7D">
              <w:rPr>
                <w:rFonts w:ascii="宋体" w:eastAsia="宋体" w:hAnsi="宋体" w:hint="eastAsia"/>
              </w:rPr>
              <w:t>基本功展示要求</w:t>
            </w:r>
            <w:proofErr w:type="gramStart"/>
            <w:r w:rsidR="00C634E0" w:rsidRPr="00C634E0">
              <w:rPr>
                <w:rFonts w:ascii="宋体" w:eastAsia="宋体" w:hAnsi="宋体" w:hint="eastAsia"/>
              </w:rPr>
              <w:t>男生着</w:t>
            </w:r>
            <w:proofErr w:type="gramEnd"/>
            <w:r w:rsidR="00C634E0" w:rsidRPr="00C634E0">
              <w:rPr>
                <w:rFonts w:ascii="宋体" w:eastAsia="宋体" w:hAnsi="宋体" w:hint="eastAsia"/>
              </w:rPr>
              <w:t>紧身背心、紧身练功裤；</w:t>
            </w:r>
            <w:proofErr w:type="gramStart"/>
            <w:r w:rsidR="00C634E0" w:rsidRPr="00C634E0">
              <w:rPr>
                <w:rFonts w:ascii="宋体" w:eastAsia="宋体" w:hAnsi="宋体" w:hint="eastAsia"/>
              </w:rPr>
              <w:t>女生着</w:t>
            </w:r>
            <w:proofErr w:type="gramEnd"/>
            <w:r w:rsidR="00C634E0" w:rsidRPr="00C634E0">
              <w:rPr>
                <w:rFonts w:ascii="宋体" w:eastAsia="宋体" w:hAnsi="宋体" w:hint="eastAsia"/>
              </w:rPr>
              <w:t>体操服、</w:t>
            </w:r>
            <w:proofErr w:type="gramStart"/>
            <w:r w:rsidR="00C634E0" w:rsidRPr="00C634E0">
              <w:rPr>
                <w:rFonts w:ascii="宋体" w:eastAsia="宋体" w:hAnsi="宋体" w:hint="eastAsia"/>
              </w:rPr>
              <w:t>裤袜</w:t>
            </w:r>
            <w:r w:rsidR="00E54481">
              <w:rPr>
                <w:rFonts w:ascii="宋体" w:eastAsia="宋体" w:hAnsi="宋体" w:hint="eastAsia"/>
              </w:rPr>
              <w:t>须</w:t>
            </w:r>
            <w:proofErr w:type="gramEnd"/>
            <w:r w:rsidR="00E54481">
              <w:rPr>
                <w:rFonts w:ascii="宋体" w:eastAsia="宋体" w:hAnsi="宋体" w:hint="eastAsia"/>
              </w:rPr>
              <w:t>盘发</w:t>
            </w:r>
            <w:r w:rsidRPr="00895D7D">
              <w:rPr>
                <w:rFonts w:ascii="宋体" w:eastAsia="宋体" w:hAnsi="宋体" w:hint="eastAsia"/>
              </w:rPr>
              <w:t>。</w:t>
            </w:r>
          </w:p>
        </w:tc>
      </w:tr>
    </w:tbl>
    <w:p w14:paraId="206A1117" w14:textId="77777777" w:rsidR="003C7A70" w:rsidRPr="00895D7D" w:rsidRDefault="003F342F"/>
    <w:sectPr w:rsidR="003C7A70" w:rsidRPr="0089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68EFC" w14:textId="77777777" w:rsidR="003F342F" w:rsidRDefault="003F342F" w:rsidP="00C54A08">
      <w:r>
        <w:separator/>
      </w:r>
    </w:p>
  </w:endnote>
  <w:endnote w:type="continuationSeparator" w:id="0">
    <w:p w14:paraId="7726AF18" w14:textId="77777777" w:rsidR="003F342F" w:rsidRDefault="003F342F" w:rsidP="00C5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EF982" w14:textId="77777777" w:rsidR="003F342F" w:rsidRDefault="003F342F" w:rsidP="00C54A08">
      <w:r>
        <w:separator/>
      </w:r>
    </w:p>
  </w:footnote>
  <w:footnote w:type="continuationSeparator" w:id="0">
    <w:p w14:paraId="0647C2E6" w14:textId="77777777" w:rsidR="003F342F" w:rsidRDefault="003F342F" w:rsidP="00C54A0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nChanglin">
    <w15:presenceInfo w15:providerId="None" w15:userId="SunChang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B5"/>
    <w:rsid w:val="00016516"/>
    <w:rsid w:val="0002208E"/>
    <w:rsid w:val="00027475"/>
    <w:rsid w:val="00081C21"/>
    <w:rsid w:val="000A0B6D"/>
    <w:rsid w:val="000C3C5A"/>
    <w:rsid w:val="000D1EA4"/>
    <w:rsid w:val="000D3A2E"/>
    <w:rsid w:val="0010143E"/>
    <w:rsid w:val="00110B9B"/>
    <w:rsid w:val="00147D47"/>
    <w:rsid w:val="001528C6"/>
    <w:rsid w:val="001621DE"/>
    <w:rsid w:val="00166ACC"/>
    <w:rsid w:val="00176013"/>
    <w:rsid w:val="001B724C"/>
    <w:rsid w:val="001E7483"/>
    <w:rsid w:val="00210EBA"/>
    <w:rsid w:val="00262F8D"/>
    <w:rsid w:val="00293E84"/>
    <w:rsid w:val="002C0455"/>
    <w:rsid w:val="002C589D"/>
    <w:rsid w:val="002F71DE"/>
    <w:rsid w:val="00372F52"/>
    <w:rsid w:val="003C3DD4"/>
    <w:rsid w:val="003F342F"/>
    <w:rsid w:val="003F5D5E"/>
    <w:rsid w:val="00420A46"/>
    <w:rsid w:val="004309D9"/>
    <w:rsid w:val="00444F84"/>
    <w:rsid w:val="004A4E76"/>
    <w:rsid w:val="004B0B93"/>
    <w:rsid w:val="0050718B"/>
    <w:rsid w:val="00570E3F"/>
    <w:rsid w:val="005D24C8"/>
    <w:rsid w:val="006269A4"/>
    <w:rsid w:val="006518B6"/>
    <w:rsid w:val="0067129F"/>
    <w:rsid w:val="00673C81"/>
    <w:rsid w:val="00677746"/>
    <w:rsid w:val="006B613F"/>
    <w:rsid w:val="00710870"/>
    <w:rsid w:val="00722986"/>
    <w:rsid w:val="00723BC4"/>
    <w:rsid w:val="00742474"/>
    <w:rsid w:val="00754D0E"/>
    <w:rsid w:val="00761B0E"/>
    <w:rsid w:val="007665BC"/>
    <w:rsid w:val="007D3678"/>
    <w:rsid w:val="007E68CF"/>
    <w:rsid w:val="00831CC8"/>
    <w:rsid w:val="00881ABC"/>
    <w:rsid w:val="00895D7D"/>
    <w:rsid w:val="008961AE"/>
    <w:rsid w:val="008D4BD6"/>
    <w:rsid w:val="009572AC"/>
    <w:rsid w:val="00970805"/>
    <w:rsid w:val="00984D24"/>
    <w:rsid w:val="009B0BFC"/>
    <w:rsid w:val="009B237A"/>
    <w:rsid w:val="009C58D9"/>
    <w:rsid w:val="009D6803"/>
    <w:rsid w:val="009E6C54"/>
    <w:rsid w:val="009E7BAE"/>
    <w:rsid w:val="00A003C5"/>
    <w:rsid w:val="00A167CA"/>
    <w:rsid w:val="00A234FC"/>
    <w:rsid w:val="00A43AB5"/>
    <w:rsid w:val="00A474D8"/>
    <w:rsid w:val="00A818CD"/>
    <w:rsid w:val="00AD4459"/>
    <w:rsid w:val="00AF2100"/>
    <w:rsid w:val="00B052F1"/>
    <w:rsid w:val="00B4145B"/>
    <w:rsid w:val="00B453E8"/>
    <w:rsid w:val="00B77396"/>
    <w:rsid w:val="00BD592E"/>
    <w:rsid w:val="00C03499"/>
    <w:rsid w:val="00C54A08"/>
    <w:rsid w:val="00C634E0"/>
    <w:rsid w:val="00C81781"/>
    <w:rsid w:val="00C90D3F"/>
    <w:rsid w:val="00CA385F"/>
    <w:rsid w:val="00D45605"/>
    <w:rsid w:val="00D8604C"/>
    <w:rsid w:val="00DB4FAA"/>
    <w:rsid w:val="00DE6970"/>
    <w:rsid w:val="00E151FA"/>
    <w:rsid w:val="00E54481"/>
    <w:rsid w:val="00E91D9F"/>
    <w:rsid w:val="00EE506B"/>
    <w:rsid w:val="00EF4719"/>
    <w:rsid w:val="00F2787B"/>
    <w:rsid w:val="00F4046C"/>
    <w:rsid w:val="00F7716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62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4A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A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4A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grey-hint-sm">
    <w:name w:val="grey-hint-sm"/>
    <w:basedOn w:val="a0"/>
    <w:rsid w:val="00C54A08"/>
  </w:style>
  <w:style w:type="paragraph" w:styleId="a5">
    <w:name w:val="Normal (Web)"/>
    <w:basedOn w:val="a"/>
    <w:uiPriority w:val="99"/>
    <w:unhideWhenUsed/>
    <w:rsid w:val="00C54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54A08"/>
    <w:rPr>
      <w:b/>
      <w:bCs/>
    </w:rPr>
  </w:style>
  <w:style w:type="character" w:styleId="a7">
    <w:name w:val="Hyperlink"/>
    <w:basedOn w:val="a0"/>
    <w:uiPriority w:val="99"/>
    <w:semiHidden/>
    <w:unhideWhenUsed/>
    <w:rsid w:val="00C54A08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634E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634E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C3DD4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3C3DD4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3C3DD4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C3DD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C3D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4A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A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4A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grey-hint-sm">
    <w:name w:val="grey-hint-sm"/>
    <w:basedOn w:val="a0"/>
    <w:rsid w:val="00C54A08"/>
  </w:style>
  <w:style w:type="paragraph" w:styleId="a5">
    <w:name w:val="Normal (Web)"/>
    <w:basedOn w:val="a"/>
    <w:uiPriority w:val="99"/>
    <w:unhideWhenUsed/>
    <w:rsid w:val="00C54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54A08"/>
    <w:rPr>
      <w:b/>
      <w:bCs/>
    </w:rPr>
  </w:style>
  <w:style w:type="character" w:styleId="a7">
    <w:name w:val="Hyperlink"/>
    <w:basedOn w:val="a0"/>
    <w:uiPriority w:val="99"/>
    <w:semiHidden/>
    <w:unhideWhenUsed/>
    <w:rsid w:val="00C54A08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634E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634E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C3DD4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3C3DD4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3C3DD4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C3DD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C3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691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804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55ED-1E7F-4F78-B3C2-D3206753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158</Words>
  <Characters>906</Characters>
  <Application>Microsoft Office Word</Application>
  <DocSecurity>0</DocSecurity>
  <Lines>7</Lines>
  <Paragraphs>2</Paragraphs>
  <ScaleCrop>false</ScaleCrop>
  <Company>Lenovo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xionglijia</dc:creator>
  <cp:keywords/>
  <dc:description/>
  <cp:lastModifiedBy>lenovo</cp:lastModifiedBy>
  <cp:revision>20</cp:revision>
  <dcterms:created xsi:type="dcterms:W3CDTF">2020-06-22T15:35:00Z</dcterms:created>
  <dcterms:modified xsi:type="dcterms:W3CDTF">2020-06-30T08:57:00Z</dcterms:modified>
</cp:coreProperties>
</file>